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长城小标宋体" w:hAnsi="长城小标宋体" w:eastAsia="长城小标宋体" w:cs="长城小标宋体"/>
          <w:sz w:val="44"/>
          <w:szCs w:val="44"/>
        </w:rPr>
      </w:pPr>
      <w:r>
        <w:rPr>
          <w:rFonts w:hint="eastAsia" w:ascii="长城小标宋体" w:hAnsi="长城小标宋体" w:eastAsia="长城小标宋体" w:cs="长城小标宋体"/>
          <w:sz w:val="44"/>
          <w:szCs w:val="44"/>
          <w:lang w:val="en-US" w:eastAsia="zh-CN"/>
        </w:rPr>
        <w:t>公开</w:t>
      </w:r>
      <w:r>
        <w:rPr>
          <w:rFonts w:hint="eastAsia" w:ascii="长城小标宋体" w:hAnsi="长城小标宋体" w:eastAsia="长城小标宋体" w:cs="长城小标宋体"/>
          <w:sz w:val="44"/>
          <w:szCs w:val="44"/>
        </w:rPr>
        <w:t>竞争性谈判公告</w:t>
      </w:r>
    </w:p>
    <w:p>
      <w:pPr>
        <w:jc w:val="center"/>
        <w:rPr>
          <w:rFonts w:ascii="长城小标宋体" w:hAnsi="长城小标宋体" w:eastAsia="长城小标宋体" w:cs="长城小标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根据喀什市国润排水有限公司的采购需求，启动</w:t>
      </w:r>
      <w:r>
        <w:rPr>
          <w:rFonts w:hint="eastAsia" w:ascii="仿宋_GB2312" w:hAnsi="仿宋_GB2312" w:eastAsia="仿宋_GB2312" w:cs="仿宋_GB2312"/>
          <w:sz w:val="28"/>
          <w:szCs w:val="28"/>
          <w:u w:val="single"/>
        </w:rPr>
        <w:t>喀什市第一污水处理厂提标改造（二阶段）附属构筑物改造施工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项目施工单位竞争性谈判工作，符合条件的施工单位受邀参加本项目的公开竞争性谈判，现将有关事宜通知如下：</w:t>
      </w:r>
    </w:p>
    <w:p>
      <w:pPr>
        <w:ind w:firstLine="562" w:firstLineChars="200"/>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一、项目名称：</w:t>
      </w:r>
      <w:r>
        <w:rPr>
          <w:rFonts w:hint="eastAsia" w:ascii="仿宋_GB2312" w:hAnsi="仿宋_GB2312" w:eastAsia="仿宋_GB2312" w:cs="仿宋_GB2312"/>
          <w:sz w:val="28"/>
          <w:szCs w:val="28"/>
          <w:u w:val="single"/>
        </w:rPr>
        <w:t>喀什市第一污水处理厂提标改造（二阶段）附属构筑物改造施工</w:t>
      </w:r>
      <w:r>
        <w:rPr>
          <w:rFonts w:hint="eastAsia" w:ascii="仿宋_GB2312" w:hAnsi="仿宋_GB2312" w:eastAsia="仿宋_GB2312" w:cs="仿宋_GB2312"/>
          <w:sz w:val="28"/>
          <w:szCs w:val="28"/>
        </w:rPr>
        <w:t>。</w:t>
      </w:r>
    </w:p>
    <w:p>
      <w:pPr>
        <w:ind w:firstLine="562" w:firstLineChars="200"/>
        <w:rPr>
          <w:rFonts w:ascii="仿宋_GB2312" w:hAnsi="仿宋_GB2312" w:eastAsia="仿宋_GB2312" w:cs="仿宋_GB2312"/>
          <w:sz w:val="28"/>
          <w:szCs w:val="28"/>
          <w:u w:val="single"/>
        </w:rPr>
      </w:pPr>
      <w:r>
        <w:rPr>
          <w:rFonts w:hint="eastAsia" w:ascii="仿宋_GB2312" w:hAnsi="仿宋_GB2312" w:eastAsia="仿宋_GB2312" w:cs="仿宋_GB2312"/>
          <w:b/>
          <w:bCs/>
          <w:sz w:val="28"/>
          <w:szCs w:val="28"/>
        </w:rPr>
        <w:t>二、采 购 人：</w:t>
      </w:r>
      <w:r>
        <w:rPr>
          <w:rFonts w:hint="eastAsia" w:ascii="仿宋_GB2312" w:hAnsi="仿宋_GB2312" w:eastAsia="仿宋_GB2312" w:cs="仿宋_GB2312"/>
          <w:sz w:val="28"/>
          <w:szCs w:val="28"/>
          <w:u w:val="single"/>
        </w:rPr>
        <w:t>喀什市国润排水有限公司</w:t>
      </w:r>
      <w:r>
        <w:rPr>
          <w:rFonts w:hint="eastAsia" w:ascii="仿宋_GB2312" w:hAnsi="仿宋_GB2312" w:eastAsia="仿宋_GB2312" w:cs="仿宋_GB2312"/>
          <w:sz w:val="28"/>
          <w:szCs w:val="28"/>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三、采购项目内容：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仿宋" w:eastAsia="仿宋_GB2312"/>
          <w:bCs/>
          <w:color w:val="000000"/>
          <w:sz w:val="28"/>
          <w:szCs w:val="28"/>
        </w:rPr>
      </w:pPr>
      <w:r>
        <w:rPr>
          <w:rFonts w:hint="eastAsia" w:ascii="仿宋_GB2312" w:hAnsi="仿宋" w:eastAsia="仿宋_GB2312"/>
          <w:bCs/>
          <w:color w:val="000000"/>
          <w:sz w:val="28"/>
          <w:szCs w:val="28"/>
        </w:rPr>
        <w:t>（一）施工内容：(1)二沉池周边砼</w:t>
      </w:r>
      <w:r>
        <w:rPr>
          <w:rFonts w:hint="eastAsia" w:ascii="仿宋_GB2312" w:hAnsi="仿宋" w:eastAsia="仿宋_GB2312"/>
          <w:bCs/>
          <w:sz w:val="28"/>
          <w:szCs w:val="28"/>
        </w:rPr>
        <w:t>硬化。(2)1#</w:t>
      </w:r>
      <w:r>
        <w:rPr>
          <w:rFonts w:hint="eastAsia" w:ascii="仿宋_GB2312" w:hAnsi="仿宋" w:eastAsia="仿宋_GB2312"/>
          <w:bCs/>
          <w:color w:val="000000"/>
          <w:sz w:val="28"/>
          <w:szCs w:val="28"/>
        </w:rPr>
        <w:t>至4#二沉池导水流槽贴砖。(3)增加消防水系统。(4)新建库房一间及危废间一间。(5)新建脱泥机用房、污泥储池各一座及配套管线，室内新建值班室一间、药品库房一间、室外新建5</w:t>
      </w:r>
      <w:r>
        <w:rPr>
          <w:rFonts w:ascii="仿宋_GB2312" w:hAnsi="仿宋" w:eastAsia="仿宋_GB2312"/>
          <w:bCs/>
          <w:color w:val="000000"/>
          <w:sz w:val="28"/>
          <w:szCs w:val="28"/>
        </w:rPr>
        <w:t>m*5m*5m</w:t>
      </w:r>
      <w:r>
        <w:rPr>
          <w:rFonts w:hint="eastAsia" w:ascii="仿宋_GB2312" w:hAnsi="仿宋" w:eastAsia="仿宋_GB2312"/>
          <w:bCs/>
          <w:color w:val="000000"/>
          <w:sz w:val="28"/>
          <w:szCs w:val="28"/>
        </w:rPr>
        <w:t>钢筋混凝土污泥均质池一座。(6)新建进水在线监测间一座。(7)将生化池、二沉池、初沉池及各配水井改造过程中弃置的污泥填埋覆盖及外运处理。(8)生化池配水井池壁加高。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仿宋" w:eastAsia="仿宋_GB2312"/>
          <w:bCs/>
          <w:color w:val="000000"/>
          <w:sz w:val="28"/>
          <w:szCs w:val="28"/>
        </w:rPr>
      </w:pPr>
      <w:r>
        <w:rPr>
          <w:rFonts w:hint="eastAsia" w:ascii="仿宋_GB2312" w:hAnsi="仿宋" w:eastAsia="仿宋_GB2312"/>
          <w:bCs/>
          <w:color w:val="000000"/>
          <w:sz w:val="28"/>
          <w:szCs w:val="28"/>
        </w:rPr>
        <w:t>（二）工期：本项目施工工期为</w:t>
      </w:r>
      <w:r>
        <w:rPr>
          <w:rFonts w:ascii="仿宋_GB2312" w:hAnsi="仿宋" w:eastAsia="仿宋_GB2312"/>
          <w:bCs/>
          <w:color w:val="000000"/>
          <w:sz w:val="28"/>
          <w:szCs w:val="28"/>
        </w:rPr>
        <w:t>60</w:t>
      </w:r>
      <w:r>
        <w:rPr>
          <w:rFonts w:hint="eastAsia" w:ascii="仿宋_GB2312" w:hAnsi="仿宋" w:eastAsia="仿宋_GB2312"/>
          <w:bCs/>
          <w:color w:val="000000"/>
          <w:sz w:val="28"/>
          <w:szCs w:val="28"/>
        </w:rPr>
        <w:t>日历天。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仿宋" w:eastAsia="仿宋_GB2312"/>
          <w:bCs/>
          <w:color w:val="000000"/>
          <w:sz w:val="28"/>
          <w:szCs w:val="28"/>
        </w:rPr>
      </w:pPr>
      <w:r>
        <w:rPr>
          <w:rFonts w:hint="eastAsia" w:ascii="仿宋_GB2312" w:hAnsi="仿宋" w:eastAsia="仿宋_GB2312"/>
          <w:bCs/>
          <w:color w:val="000000"/>
          <w:sz w:val="28"/>
          <w:szCs w:val="28"/>
        </w:rPr>
        <w:t>（三）项目工期较短，施工单位垫资施工。</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四、响应供应商资格要求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仿宋" w:eastAsia="仿宋_GB2312"/>
          <w:bCs/>
          <w:color w:val="000000"/>
          <w:sz w:val="28"/>
          <w:szCs w:val="28"/>
        </w:rPr>
      </w:pPr>
      <w:r>
        <w:rPr>
          <w:rFonts w:hint="eastAsia" w:ascii="仿宋_GB2312" w:hAnsi="仿宋" w:eastAsia="仿宋_GB2312"/>
          <w:color w:val="000000"/>
          <w:sz w:val="28"/>
          <w:szCs w:val="28"/>
        </w:rPr>
        <w:t>1、</w:t>
      </w:r>
      <w:r>
        <w:rPr>
          <w:rFonts w:hint="eastAsia" w:ascii="仿宋_GB2312" w:hAnsi="仿宋" w:eastAsia="仿宋_GB2312"/>
          <w:bCs/>
          <w:color w:val="000000"/>
          <w:sz w:val="28"/>
          <w:szCs w:val="28"/>
        </w:rPr>
        <w:t>具</w:t>
      </w:r>
      <w:r>
        <w:rPr>
          <w:rFonts w:hint="eastAsia" w:ascii="仿宋_GB2312" w:hAnsi="仿宋" w:eastAsia="仿宋_GB2312"/>
          <w:bCs/>
          <w:sz w:val="28"/>
          <w:szCs w:val="28"/>
        </w:rPr>
        <w:t>有在新疆自治区行政区域内注册的独立企业法人资格</w:t>
      </w:r>
      <w:r>
        <w:rPr>
          <w:rFonts w:hint="eastAsia" w:ascii="仿宋_GB2312" w:hAnsi="仿宋" w:eastAsia="仿宋_GB2312"/>
          <w:bCs/>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仿宋" w:eastAsia="仿宋_GB2312"/>
          <w:bCs/>
          <w:color w:val="000000"/>
          <w:sz w:val="28"/>
          <w:szCs w:val="28"/>
        </w:rPr>
      </w:pPr>
      <w:r>
        <w:rPr>
          <w:rFonts w:hint="eastAsia" w:ascii="仿宋_GB2312" w:hAnsi="仿宋" w:eastAsia="仿宋_GB2312"/>
          <w:bCs/>
          <w:color w:val="000000"/>
          <w:sz w:val="28"/>
          <w:szCs w:val="28"/>
        </w:rPr>
        <w:t>2、本次采购不接受联合体响应。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hAnsi="仿宋" w:eastAsia="仿宋_GB2312"/>
          <w:bCs/>
          <w:color w:val="000000"/>
          <w:sz w:val="28"/>
          <w:szCs w:val="28"/>
        </w:rPr>
      </w:pPr>
      <w:r>
        <w:rPr>
          <w:rFonts w:hint="eastAsia" w:ascii="仿宋_GB2312" w:hAnsi="仿宋" w:eastAsia="仿宋_GB2312"/>
          <w:bCs/>
          <w:color w:val="000000"/>
          <w:sz w:val="28"/>
          <w:szCs w:val="28"/>
        </w:rPr>
        <w:t>3、凡不符合以上资格要求的供应商，均不得参加本次竞争性谈判，否则该响应无效。</w:t>
      </w:r>
    </w:p>
    <w:p>
      <w:pPr>
        <w:ind w:firstLine="562" w:firstLineChars="200"/>
        <w:jc w:val="left"/>
        <w:rPr>
          <w:rFonts w:ascii="仿宋_GB2312" w:hAnsi="仿宋" w:eastAsia="仿宋_GB2312"/>
          <w:b/>
          <w:color w:val="000000"/>
          <w:sz w:val="28"/>
          <w:szCs w:val="28"/>
        </w:rPr>
      </w:pPr>
      <w:r>
        <w:rPr>
          <w:rFonts w:hint="eastAsia" w:ascii="仿宋_GB2312" w:hAnsi="仿宋" w:eastAsia="仿宋_GB2312"/>
          <w:b/>
          <w:color w:val="000000"/>
          <w:sz w:val="28"/>
          <w:szCs w:val="28"/>
        </w:rPr>
        <w:t>五、竞争性谈判文件获取方式及报名截止时间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本次公开竞争性谈判在四川发展国润水务投资有限公司官网上公开发布（网址：http://www.scgrhj.com）；参与竞争性谈判的意向单位应在规定时间内按照以下附件填写报名表并到</w:t>
      </w:r>
      <w:r>
        <w:rPr>
          <w:rFonts w:hint="eastAsia" w:ascii="仿宋_GB2312" w:hAnsi="仿宋_GB2312" w:eastAsia="仿宋_GB2312" w:cs="仿宋_GB2312"/>
          <w:sz w:val="28"/>
          <w:szCs w:val="28"/>
        </w:rPr>
        <w:t>喀什市国润排水有限公司现场</w:t>
      </w:r>
      <w:r>
        <w:rPr>
          <w:rFonts w:hint="eastAsia" w:ascii="仿宋_GB2312" w:hAnsi="仿宋" w:eastAsia="仿宋_GB2312"/>
          <w:sz w:val="28"/>
          <w:szCs w:val="28"/>
        </w:rPr>
        <w:t>获取招标文件。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hAnsi="仿宋" w:eastAsia="仿宋_GB2312"/>
          <w:sz w:val="28"/>
          <w:szCs w:val="28"/>
        </w:rPr>
      </w:pPr>
      <w:r>
        <w:rPr>
          <w:rFonts w:hint="eastAsia" w:ascii="仿宋_GB2312" w:hAnsi="仿宋" w:eastAsia="仿宋_GB2312"/>
          <w:sz w:val="28"/>
          <w:szCs w:val="28"/>
        </w:rPr>
        <w:t>报名截止时间为</w:t>
      </w:r>
      <w:r>
        <w:rPr>
          <w:rFonts w:hint="eastAsia" w:ascii="仿宋_GB2312" w:hAnsi="仿宋" w:eastAsia="仿宋_GB2312"/>
          <w:sz w:val="28"/>
          <w:szCs w:val="28"/>
          <w:u w:val="single"/>
        </w:rPr>
        <w:t>2020年11月2</w:t>
      </w:r>
      <w:r>
        <w:rPr>
          <w:rFonts w:hint="eastAsia" w:ascii="仿宋_GB2312" w:hAnsi="仿宋" w:eastAsia="仿宋_GB2312"/>
          <w:sz w:val="28"/>
          <w:szCs w:val="28"/>
          <w:u w:val="single"/>
          <w:lang w:val="en-US" w:eastAsia="zh-CN"/>
        </w:rPr>
        <w:t>6</w:t>
      </w:r>
      <w:r>
        <w:rPr>
          <w:rFonts w:hint="eastAsia" w:ascii="仿宋_GB2312" w:hAnsi="仿宋" w:eastAsia="仿宋_GB2312"/>
          <w:sz w:val="28"/>
          <w:szCs w:val="28"/>
          <w:u w:val="single"/>
        </w:rPr>
        <w:t>日</w:t>
      </w:r>
      <w:r>
        <w:rPr>
          <w:rFonts w:ascii="仿宋_GB2312" w:hAnsi="仿宋" w:eastAsia="仿宋_GB2312"/>
          <w:sz w:val="28"/>
          <w:szCs w:val="28"/>
          <w:u w:val="single"/>
        </w:rPr>
        <w:t>17</w:t>
      </w:r>
      <w:r>
        <w:rPr>
          <w:rFonts w:hint="eastAsia" w:ascii="仿宋_GB2312" w:hAnsi="仿宋" w:eastAsia="仿宋_GB2312"/>
          <w:sz w:val="28"/>
          <w:szCs w:val="28"/>
          <w:u w:val="single"/>
        </w:rPr>
        <w:t>时</w:t>
      </w:r>
      <w:r>
        <w:rPr>
          <w:rFonts w:hint="eastAsia" w:ascii="仿宋_GB2312" w:hAnsi="仿宋" w:eastAsia="仿宋_GB2312"/>
          <w:sz w:val="28"/>
          <w:szCs w:val="28"/>
        </w:rPr>
        <w:t>，过期</w:t>
      </w:r>
      <w:r>
        <w:rPr>
          <w:rFonts w:hint="eastAsia" w:ascii="仿宋" w:hAnsi="仿宋" w:eastAsia="仿宋"/>
          <w:sz w:val="28"/>
          <w:szCs w:val="28"/>
        </w:rPr>
        <w:t>无效。</w:t>
      </w:r>
    </w:p>
    <w:p>
      <w:pPr>
        <w:ind w:firstLine="562" w:firstLineChars="200"/>
        <w:jc w:val="left"/>
        <w:rPr>
          <w:rFonts w:ascii="仿宋_GB2312" w:hAnsi="仿宋" w:eastAsia="仿宋_GB2312"/>
          <w:b/>
          <w:color w:val="000000"/>
          <w:sz w:val="28"/>
          <w:szCs w:val="28"/>
        </w:rPr>
      </w:pPr>
      <w:r>
        <w:rPr>
          <w:rFonts w:hint="eastAsia" w:ascii="仿宋_GB2312" w:hAnsi="仿宋" w:eastAsia="仿宋_GB2312"/>
          <w:b/>
          <w:color w:val="000000"/>
          <w:sz w:val="28"/>
          <w:szCs w:val="28"/>
        </w:rPr>
        <w:t>六、联系方式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 xml:space="preserve">采购人： 喀什市国润排水有限公司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联系人： 肖显明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 xml:space="preserve">地 </w:t>
      </w:r>
      <w:r>
        <w:rPr>
          <w:rFonts w:ascii="仿宋" w:hAnsi="仿宋" w:eastAsia="仿宋" w:cs="Arial"/>
          <w:color w:val="000000"/>
          <w:kern w:val="0"/>
          <w:sz w:val="28"/>
          <w:szCs w:val="28"/>
        </w:rPr>
        <w:t xml:space="preserve"> </w:t>
      </w:r>
      <w:r>
        <w:rPr>
          <w:rFonts w:hint="eastAsia" w:ascii="仿宋" w:hAnsi="仿宋" w:eastAsia="仿宋" w:cs="Arial"/>
          <w:color w:val="000000"/>
          <w:kern w:val="0"/>
          <w:sz w:val="28"/>
          <w:szCs w:val="28"/>
        </w:rPr>
        <w:t xml:space="preserve">址： </w:t>
      </w:r>
      <w:r>
        <w:rPr>
          <w:rFonts w:hint="eastAsia" w:ascii="仿宋" w:hAnsi="仿宋" w:eastAsia="仿宋" w:cs="仿宋"/>
          <w:sz w:val="28"/>
          <w:szCs w:val="28"/>
        </w:rPr>
        <w:t>新疆喀什地区喀什市多来提巴格乡4村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电  话： 1</w:t>
      </w:r>
      <w:r>
        <w:rPr>
          <w:rFonts w:ascii="仿宋" w:hAnsi="仿宋" w:eastAsia="仿宋" w:cs="Arial"/>
          <w:color w:val="000000"/>
          <w:kern w:val="0"/>
          <w:sz w:val="28"/>
          <w:szCs w:val="28"/>
        </w:rPr>
        <w:t>3301331380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 w:hAnsi="仿宋" w:eastAsia="仿宋" w:cs="Arial"/>
          <w:color w:val="000000"/>
          <w:kern w:val="0"/>
          <w:sz w:val="28"/>
          <w:szCs w:val="28"/>
        </w:rPr>
      </w:pPr>
      <w:r>
        <w:rPr>
          <w:rFonts w:hint="eastAsia" w:ascii="仿宋" w:hAnsi="仿宋" w:eastAsia="仿宋" w:cs="Arial"/>
          <w:color w:val="000000"/>
          <w:kern w:val="0"/>
          <w:sz w:val="28"/>
          <w:szCs w:val="28"/>
        </w:rPr>
        <w:t xml:space="preserve">邮  箱： 1534771370@qq.com   </w:t>
      </w:r>
    </w:p>
    <w:p>
      <w:pPr>
        <w:spacing w:line="360" w:lineRule="auto"/>
        <w:ind w:firstLine="560" w:firstLineChars="200"/>
        <w:jc w:val="left"/>
        <w:rPr>
          <w:rFonts w:ascii="仿宋" w:hAnsi="仿宋" w:eastAsia="仿宋" w:cs="Arial"/>
          <w:color w:val="000000"/>
          <w:kern w:val="0"/>
          <w:sz w:val="28"/>
          <w:szCs w:val="28"/>
        </w:rPr>
      </w:pPr>
    </w:p>
    <w:p>
      <w:pPr>
        <w:spacing w:line="360" w:lineRule="auto"/>
        <w:ind w:firstLine="560" w:firstLineChars="200"/>
        <w:jc w:val="left"/>
        <w:rPr>
          <w:rFonts w:ascii="仿宋" w:hAnsi="仿宋" w:eastAsia="仿宋" w:cs="Arial"/>
          <w:color w:val="000000"/>
          <w:kern w:val="0"/>
          <w:sz w:val="28"/>
          <w:szCs w:val="28"/>
        </w:rPr>
      </w:pPr>
    </w:p>
    <w:p>
      <w:pPr>
        <w:spacing w:line="360" w:lineRule="auto"/>
        <w:ind w:firstLine="562" w:firstLineChars="200"/>
        <w:jc w:val="center"/>
        <w:rPr>
          <w:rFonts w:ascii="仿宋" w:hAnsi="仿宋" w:eastAsia="仿宋"/>
          <w:b/>
          <w:bCs/>
          <w:color w:val="000000"/>
          <w:sz w:val="28"/>
          <w:szCs w:val="28"/>
        </w:rPr>
      </w:pPr>
      <w:r>
        <w:rPr>
          <w:rFonts w:hint="eastAsia" w:ascii="仿宋" w:hAnsi="仿宋" w:eastAsia="仿宋"/>
          <w:b/>
          <w:bCs/>
          <w:color w:val="000000"/>
          <w:sz w:val="28"/>
          <w:szCs w:val="28"/>
          <w:lang w:val="en-US" w:eastAsia="zh-CN"/>
        </w:rPr>
        <w:t xml:space="preserve">                               </w:t>
      </w:r>
      <w:r>
        <w:rPr>
          <w:rFonts w:hint="eastAsia" w:ascii="仿宋" w:hAnsi="仿宋" w:eastAsia="仿宋"/>
          <w:b/>
          <w:bCs/>
          <w:color w:val="000000"/>
          <w:sz w:val="28"/>
          <w:szCs w:val="28"/>
        </w:rPr>
        <w:t>喀什市国润排水有限公司</w:t>
      </w:r>
    </w:p>
    <w:p>
      <w:pPr>
        <w:spacing w:line="360" w:lineRule="auto"/>
        <w:ind w:firstLine="562" w:firstLineChars="200"/>
        <w:jc w:val="center"/>
        <w:rPr>
          <w:rFonts w:ascii="仿宋" w:hAnsi="仿宋" w:eastAsia="仿宋"/>
          <w:b/>
          <w:bCs/>
          <w:color w:val="000000"/>
          <w:sz w:val="28"/>
          <w:szCs w:val="28"/>
        </w:rPr>
      </w:pPr>
      <w:r>
        <w:rPr>
          <w:rFonts w:hint="eastAsia" w:ascii="仿宋" w:hAnsi="仿宋" w:eastAsia="仿宋"/>
          <w:b/>
          <w:bCs/>
          <w:color w:val="000000"/>
          <w:sz w:val="28"/>
          <w:szCs w:val="28"/>
          <w:lang w:val="en-US" w:eastAsia="zh-CN"/>
        </w:rPr>
        <w:t xml:space="preserve">                              </w:t>
      </w:r>
      <w:bookmarkStart w:id="15" w:name="_GoBack"/>
      <w:bookmarkEnd w:id="15"/>
      <w:r>
        <w:rPr>
          <w:rFonts w:hint="eastAsia" w:ascii="仿宋" w:hAnsi="仿宋" w:eastAsia="仿宋"/>
          <w:b/>
          <w:bCs/>
          <w:color w:val="000000"/>
          <w:sz w:val="28"/>
          <w:szCs w:val="28"/>
          <w:lang w:val="en-US" w:eastAsia="zh-CN"/>
        </w:rPr>
        <w:t xml:space="preserve"> </w:t>
      </w:r>
      <w:r>
        <w:rPr>
          <w:rFonts w:hint="eastAsia" w:ascii="仿宋" w:hAnsi="仿宋" w:eastAsia="仿宋"/>
          <w:b/>
          <w:bCs/>
          <w:color w:val="000000"/>
          <w:sz w:val="28"/>
          <w:szCs w:val="28"/>
        </w:rPr>
        <w:t>2020 年1</w:t>
      </w:r>
      <w:r>
        <w:rPr>
          <w:rFonts w:ascii="仿宋" w:hAnsi="仿宋" w:eastAsia="仿宋"/>
          <w:b/>
          <w:bCs/>
          <w:color w:val="000000"/>
          <w:sz w:val="28"/>
          <w:szCs w:val="28"/>
        </w:rPr>
        <w:t>1</w:t>
      </w:r>
      <w:r>
        <w:rPr>
          <w:rFonts w:hint="eastAsia" w:ascii="仿宋" w:hAnsi="仿宋" w:eastAsia="仿宋"/>
          <w:b/>
          <w:bCs/>
          <w:color w:val="000000"/>
          <w:sz w:val="28"/>
          <w:szCs w:val="28"/>
        </w:rPr>
        <w:t>月2</w:t>
      </w:r>
      <w:r>
        <w:rPr>
          <w:rFonts w:hint="eastAsia" w:ascii="仿宋" w:hAnsi="仿宋" w:eastAsia="仿宋"/>
          <w:b/>
          <w:bCs/>
          <w:color w:val="000000"/>
          <w:sz w:val="28"/>
          <w:szCs w:val="28"/>
          <w:lang w:val="en-US" w:eastAsia="zh-CN"/>
        </w:rPr>
        <w:t>2</w:t>
      </w:r>
      <w:r>
        <w:rPr>
          <w:rFonts w:hint="eastAsia" w:ascii="仿宋" w:hAnsi="仿宋" w:eastAsia="仿宋"/>
          <w:b/>
          <w:bCs/>
          <w:color w:val="000000"/>
          <w:sz w:val="28"/>
          <w:szCs w:val="28"/>
        </w:rPr>
        <w:t>日</w:t>
      </w:r>
    </w:p>
    <w:p>
      <w:r>
        <w:br w:type="page"/>
      </w:r>
    </w:p>
    <w:p>
      <w:pPr>
        <w:spacing w:after="156" w:afterLines="50"/>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报 名 表</w:t>
      </w:r>
    </w:p>
    <w:p>
      <w:pPr>
        <w:ind w:leftChars="-202" w:hanging="424" w:hangingChars="211"/>
        <w:jc w:val="left"/>
        <w:rPr>
          <w:rFonts w:ascii="仿宋" w:hAnsi="仿宋" w:eastAsia="仿宋" w:cs="仿宋_GB2312"/>
          <w:sz w:val="28"/>
          <w:szCs w:val="28"/>
        </w:rPr>
      </w:pPr>
      <w:r>
        <w:rPr>
          <w:rFonts w:hint="eastAsia" w:ascii="仿宋" w:hAnsi="仿宋" w:eastAsia="仿宋" w:cs="宋体"/>
          <w:b/>
          <w:color w:val="000000"/>
          <w:kern w:val="0"/>
          <w:sz w:val="20"/>
          <w:szCs w:val="20"/>
          <w:lang w:bidi="ar"/>
        </w:rPr>
        <w:t xml:space="preserve">工程名称：喀什市污水处理项目第一污水处理厂提标改造项目(二阶段)附属构筑物改造施工  </w:t>
      </w:r>
    </w:p>
    <w:tbl>
      <w:tblPr>
        <w:tblStyle w:val="5"/>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5"/>
        <w:gridCol w:w="1701"/>
        <w:gridCol w:w="158"/>
        <w:gridCol w:w="898"/>
        <w:gridCol w:w="962"/>
        <w:gridCol w:w="205"/>
        <w:gridCol w:w="1333"/>
        <w:gridCol w:w="322"/>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投标人名称</w:t>
            </w:r>
          </w:p>
        </w:tc>
        <w:tc>
          <w:tcPr>
            <w:tcW w:w="7439" w:type="dxa"/>
            <w:gridSpan w:val="8"/>
            <w:vAlign w:val="center"/>
          </w:tcPr>
          <w:p>
            <w:pPr>
              <w:keepNext/>
              <w:keepLines/>
              <w:spacing w:line="500" w:lineRule="exact"/>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注册地址</w:t>
            </w:r>
          </w:p>
        </w:tc>
        <w:tc>
          <w:tcPr>
            <w:tcW w:w="3924" w:type="dxa"/>
            <w:gridSpan w:val="5"/>
            <w:vAlign w:val="center"/>
          </w:tcPr>
          <w:p>
            <w:pPr>
              <w:keepNext/>
              <w:keepLines/>
              <w:spacing w:line="500" w:lineRule="exact"/>
              <w:jc w:val="left"/>
              <w:outlineLvl w:val="0"/>
              <w:rPr>
                <w:rFonts w:ascii="仿宋" w:hAnsi="仿宋" w:eastAsia="仿宋" w:cs="仿宋"/>
                <w:sz w:val="24"/>
              </w:rPr>
            </w:pPr>
          </w:p>
        </w:tc>
        <w:tc>
          <w:tcPr>
            <w:tcW w:w="1333" w:type="dxa"/>
            <w:vAlign w:val="center"/>
          </w:tcPr>
          <w:p>
            <w:pPr>
              <w:spacing w:line="500" w:lineRule="exact"/>
              <w:jc w:val="center"/>
              <w:rPr>
                <w:rFonts w:ascii="仿宋" w:hAnsi="仿宋" w:eastAsia="仿宋" w:cs="仿宋"/>
                <w:sz w:val="24"/>
              </w:rPr>
            </w:pPr>
            <w:r>
              <w:rPr>
                <w:rFonts w:hint="eastAsia" w:ascii="仿宋" w:hAnsi="仿宋" w:eastAsia="仿宋" w:cs="仿宋"/>
                <w:sz w:val="24"/>
              </w:rPr>
              <w:t>邮政编码</w:t>
            </w:r>
          </w:p>
        </w:tc>
        <w:tc>
          <w:tcPr>
            <w:tcW w:w="2182" w:type="dxa"/>
            <w:gridSpan w:val="2"/>
            <w:vAlign w:val="center"/>
          </w:tcPr>
          <w:p>
            <w:pPr>
              <w:keepNext/>
              <w:keepLines/>
              <w:spacing w:line="500" w:lineRule="exact"/>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jc w:val="center"/>
        </w:trPr>
        <w:tc>
          <w:tcPr>
            <w:tcW w:w="1685" w:type="dxa"/>
            <w:vMerge w:val="restart"/>
            <w:vAlign w:val="center"/>
          </w:tcPr>
          <w:p>
            <w:pPr>
              <w:spacing w:line="500" w:lineRule="exact"/>
              <w:jc w:val="left"/>
              <w:rPr>
                <w:rFonts w:ascii="仿宋" w:hAnsi="仿宋" w:eastAsia="仿宋" w:cs="仿宋"/>
                <w:sz w:val="24"/>
              </w:rPr>
            </w:pPr>
            <w:r>
              <w:rPr>
                <w:rFonts w:hint="eastAsia" w:ascii="仿宋" w:hAnsi="仿宋" w:eastAsia="仿宋" w:cs="仿宋"/>
                <w:sz w:val="24"/>
              </w:rPr>
              <w:t>联系方式</w:t>
            </w:r>
          </w:p>
        </w:tc>
        <w:tc>
          <w:tcPr>
            <w:tcW w:w="1701" w:type="dxa"/>
            <w:vAlign w:val="center"/>
          </w:tcPr>
          <w:p>
            <w:pPr>
              <w:spacing w:line="500" w:lineRule="exact"/>
              <w:jc w:val="center"/>
              <w:rPr>
                <w:rFonts w:ascii="仿宋" w:hAnsi="仿宋" w:eastAsia="仿宋" w:cs="仿宋"/>
                <w:sz w:val="24"/>
              </w:rPr>
            </w:pPr>
            <w:r>
              <w:rPr>
                <w:rFonts w:hint="eastAsia" w:ascii="仿宋" w:hAnsi="仿宋" w:eastAsia="仿宋" w:cs="仿宋"/>
                <w:sz w:val="24"/>
              </w:rPr>
              <w:t>授权委托人</w:t>
            </w:r>
          </w:p>
        </w:tc>
        <w:tc>
          <w:tcPr>
            <w:tcW w:w="2223" w:type="dxa"/>
            <w:gridSpan w:val="4"/>
            <w:vAlign w:val="center"/>
          </w:tcPr>
          <w:p>
            <w:pPr>
              <w:keepNext/>
              <w:keepLines/>
              <w:spacing w:line="500" w:lineRule="exact"/>
              <w:jc w:val="left"/>
              <w:outlineLvl w:val="0"/>
              <w:rPr>
                <w:rFonts w:ascii="仿宋" w:hAnsi="仿宋" w:eastAsia="仿宋" w:cs="仿宋"/>
                <w:sz w:val="24"/>
              </w:rPr>
            </w:pPr>
          </w:p>
        </w:tc>
        <w:tc>
          <w:tcPr>
            <w:tcW w:w="1333" w:type="dxa"/>
            <w:vAlign w:val="center"/>
          </w:tcPr>
          <w:p>
            <w:pPr>
              <w:spacing w:line="500" w:lineRule="exact"/>
              <w:jc w:val="center"/>
              <w:rPr>
                <w:rFonts w:ascii="仿宋" w:hAnsi="仿宋" w:eastAsia="仿宋" w:cs="仿宋"/>
                <w:sz w:val="24"/>
              </w:rPr>
            </w:pPr>
            <w:r>
              <w:rPr>
                <w:rFonts w:hint="eastAsia" w:ascii="仿宋" w:hAnsi="仿宋" w:eastAsia="仿宋" w:cs="仿宋"/>
                <w:sz w:val="24"/>
              </w:rPr>
              <w:t>电话</w:t>
            </w:r>
          </w:p>
        </w:tc>
        <w:tc>
          <w:tcPr>
            <w:tcW w:w="2182" w:type="dxa"/>
            <w:gridSpan w:val="2"/>
            <w:vAlign w:val="center"/>
          </w:tcPr>
          <w:p>
            <w:pPr>
              <w:keepNext/>
              <w:keepLines/>
              <w:spacing w:line="500" w:lineRule="exact"/>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1685" w:type="dxa"/>
            <w:vMerge w:val="continue"/>
            <w:vAlign w:val="center"/>
          </w:tcPr>
          <w:p>
            <w:pPr>
              <w:keepNext/>
              <w:keepLines/>
              <w:spacing w:line="500" w:lineRule="exact"/>
              <w:jc w:val="left"/>
              <w:outlineLvl w:val="0"/>
              <w:rPr>
                <w:rFonts w:ascii="仿宋" w:hAnsi="仿宋" w:eastAsia="仿宋" w:cs="仿宋"/>
                <w:sz w:val="24"/>
              </w:rPr>
            </w:pPr>
          </w:p>
        </w:tc>
        <w:tc>
          <w:tcPr>
            <w:tcW w:w="1701" w:type="dxa"/>
            <w:vAlign w:val="center"/>
          </w:tcPr>
          <w:p>
            <w:pPr>
              <w:spacing w:line="500" w:lineRule="exact"/>
              <w:jc w:val="center"/>
              <w:rPr>
                <w:rFonts w:ascii="仿宋" w:hAnsi="仿宋" w:eastAsia="仿宋" w:cs="仿宋"/>
                <w:sz w:val="24"/>
              </w:rPr>
            </w:pPr>
            <w:r>
              <w:rPr>
                <w:rFonts w:hint="eastAsia" w:ascii="仿宋" w:hAnsi="仿宋" w:eastAsia="仿宋" w:cs="仿宋"/>
                <w:sz w:val="24"/>
              </w:rPr>
              <w:t>邮箱</w:t>
            </w:r>
          </w:p>
        </w:tc>
        <w:tc>
          <w:tcPr>
            <w:tcW w:w="5738" w:type="dxa"/>
            <w:gridSpan w:val="7"/>
            <w:vAlign w:val="center"/>
          </w:tcPr>
          <w:p>
            <w:pPr>
              <w:keepNext/>
              <w:keepLines/>
              <w:spacing w:line="500" w:lineRule="exact"/>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法定代表人</w:t>
            </w:r>
          </w:p>
        </w:tc>
        <w:tc>
          <w:tcPr>
            <w:tcW w:w="1701" w:type="dxa"/>
            <w:vAlign w:val="center"/>
          </w:tcPr>
          <w:p>
            <w:pPr>
              <w:spacing w:line="500" w:lineRule="exact"/>
              <w:jc w:val="center"/>
              <w:rPr>
                <w:rFonts w:ascii="仿宋" w:hAnsi="仿宋" w:eastAsia="仿宋" w:cs="仿宋"/>
                <w:sz w:val="24"/>
              </w:rPr>
            </w:pPr>
            <w:r>
              <w:rPr>
                <w:rFonts w:hint="eastAsia" w:ascii="仿宋" w:hAnsi="仿宋" w:eastAsia="仿宋" w:cs="仿宋"/>
                <w:sz w:val="24"/>
              </w:rPr>
              <w:t>姓名</w:t>
            </w:r>
          </w:p>
        </w:tc>
        <w:tc>
          <w:tcPr>
            <w:tcW w:w="2223" w:type="dxa"/>
            <w:gridSpan w:val="4"/>
            <w:vAlign w:val="center"/>
          </w:tcPr>
          <w:p>
            <w:pPr>
              <w:keepNext/>
              <w:keepLines/>
              <w:spacing w:line="500" w:lineRule="exact"/>
              <w:jc w:val="left"/>
              <w:outlineLvl w:val="0"/>
              <w:rPr>
                <w:rFonts w:ascii="仿宋" w:hAnsi="仿宋" w:eastAsia="仿宋" w:cs="仿宋"/>
                <w:sz w:val="24"/>
              </w:rPr>
            </w:pPr>
          </w:p>
        </w:tc>
        <w:tc>
          <w:tcPr>
            <w:tcW w:w="1333" w:type="dxa"/>
            <w:vAlign w:val="center"/>
          </w:tcPr>
          <w:p>
            <w:pPr>
              <w:spacing w:line="500" w:lineRule="exact"/>
              <w:jc w:val="center"/>
              <w:rPr>
                <w:rFonts w:ascii="仿宋" w:hAnsi="仿宋" w:eastAsia="仿宋" w:cs="仿宋"/>
                <w:sz w:val="24"/>
              </w:rPr>
            </w:pPr>
            <w:r>
              <w:rPr>
                <w:rFonts w:hint="eastAsia" w:ascii="仿宋" w:hAnsi="仿宋" w:eastAsia="仿宋" w:cs="仿宋"/>
                <w:sz w:val="24"/>
              </w:rPr>
              <w:t>电话</w:t>
            </w:r>
          </w:p>
        </w:tc>
        <w:tc>
          <w:tcPr>
            <w:tcW w:w="2182" w:type="dxa"/>
            <w:gridSpan w:val="2"/>
            <w:vAlign w:val="center"/>
          </w:tcPr>
          <w:p>
            <w:pPr>
              <w:keepNext/>
              <w:keepLines/>
              <w:spacing w:line="500" w:lineRule="exact"/>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成立时间</w:t>
            </w:r>
          </w:p>
        </w:tc>
        <w:tc>
          <w:tcPr>
            <w:tcW w:w="2757" w:type="dxa"/>
            <w:gridSpan w:val="3"/>
            <w:vAlign w:val="center"/>
          </w:tcPr>
          <w:p>
            <w:pPr>
              <w:keepNext/>
              <w:keepLines/>
              <w:spacing w:line="500" w:lineRule="exact"/>
              <w:jc w:val="center"/>
              <w:outlineLvl w:val="0"/>
              <w:rPr>
                <w:rFonts w:ascii="仿宋" w:hAnsi="仿宋" w:eastAsia="仿宋" w:cs="仿宋"/>
                <w:sz w:val="24"/>
              </w:rPr>
            </w:pPr>
          </w:p>
        </w:tc>
        <w:tc>
          <w:tcPr>
            <w:tcW w:w="4682" w:type="dxa"/>
            <w:gridSpan w:val="5"/>
            <w:vAlign w:val="center"/>
          </w:tcPr>
          <w:p>
            <w:pPr>
              <w:spacing w:line="500" w:lineRule="exact"/>
              <w:jc w:val="left"/>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营业执照号</w:t>
            </w:r>
          </w:p>
        </w:tc>
        <w:tc>
          <w:tcPr>
            <w:tcW w:w="2757" w:type="dxa"/>
            <w:gridSpan w:val="3"/>
            <w:vAlign w:val="center"/>
          </w:tcPr>
          <w:p>
            <w:pPr>
              <w:keepNext/>
              <w:keepLines/>
              <w:spacing w:line="500" w:lineRule="exact"/>
              <w:jc w:val="center"/>
              <w:outlineLvl w:val="0"/>
              <w:rPr>
                <w:rFonts w:ascii="仿宋" w:hAnsi="仿宋" w:eastAsia="仿宋" w:cs="仿宋"/>
                <w:sz w:val="24"/>
              </w:rPr>
            </w:pPr>
          </w:p>
        </w:tc>
        <w:tc>
          <w:tcPr>
            <w:tcW w:w="4682" w:type="dxa"/>
            <w:gridSpan w:val="5"/>
            <w:vAlign w:val="center"/>
          </w:tcPr>
          <w:p>
            <w:pPr>
              <w:spacing w:line="500" w:lineRule="exact"/>
              <w:jc w:val="left"/>
              <w:rPr>
                <w:rFonts w:ascii="仿宋" w:hAnsi="仿宋" w:eastAsia="仿宋" w:cs="仿宋"/>
                <w:sz w:val="24"/>
              </w:rPr>
            </w:pPr>
            <w:r>
              <w:rPr>
                <w:rFonts w:hint="eastAsia" w:ascii="仿宋" w:hAnsi="仿宋" w:eastAsia="仿宋" w:cs="仿宋"/>
                <w:sz w:val="24"/>
              </w:rPr>
              <w:t>注册资金：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企业资质等级</w:t>
            </w:r>
          </w:p>
        </w:tc>
        <w:tc>
          <w:tcPr>
            <w:tcW w:w="7439" w:type="dxa"/>
            <w:gridSpan w:val="8"/>
            <w:vAlign w:val="center"/>
          </w:tcPr>
          <w:p>
            <w:pPr>
              <w:keepNext/>
              <w:keepLines/>
              <w:spacing w:line="500" w:lineRule="exact"/>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1"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经营范围备注</w:t>
            </w:r>
          </w:p>
        </w:tc>
        <w:tc>
          <w:tcPr>
            <w:tcW w:w="7439" w:type="dxa"/>
            <w:gridSpan w:val="8"/>
            <w:vAlign w:val="center"/>
          </w:tcPr>
          <w:p>
            <w:pPr>
              <w:keepNext/>
              <w:keepLines/>
              <w:spacing w:line="500" w:lineRule="exact"/>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质量承诺</w:t>
            </w:r>
          </w:p>
        </w:tc>
        <w:tc>
          <w:tcPr>
            <w:tcW w:w="7439" w:type="dxa"/>
            <w:gridSpan w:val="8"/>
            <w:vAlign w:val="center"/>
          </w:tcPr>
          <w:p>
            <w:pPr>
              <w:keepNext/>
              <w:keepLines/>
              <w:spacing w:line="500" w:lineRule="exact"/>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安全承诺</w:t>
            </w:r>
          </w:p>
        </w:tc>
        <w:tc>
          <w:tcPr>
            <w:tcW w:w="7439" w:type="dxa"/>
            <w:gridSpan w:val="8"/>
            <w:vAlign w:val="center"/>
          </w:tcPr>
          <w:p>
            <w:pPr>
              <w:keepNext/>
              <w:keepLines/>
              <w:spacing w:line="500" w:lineRule="exact"/>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工期承诺</w:t>
            </w:r>
          </w:p>
        </w:tc>
        <w:tc>
          <w:tcPr>
            <w:tcW w:w="7439" w:type="dxa"/>
            <w:gridSpan w:val="8"/>
            <w:vAlign w:val="center"/>
          </w:tcPr>
          <w:p>
            <w:pPr>
              <w:keepNext/>
              <w:keepLines/>
              <w:spacing w:line="500" w:lineRule="exact"/>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资金承诺</w:t>
            </w:r>
          </w:p>
        </w:tc>
        <w:tc>
          <w:tcPr>
            <w:tcW w:w="7439" w:type="dxa"/>
            <w:gridSpan w:val="8"/>
            <w:vAlign w:val="center"/>
          </w:tcPr>
          <w:p>
            <w:pPr>
              <w:keepNext/>
              <w:keepLines/>
              <w:spacing w:line="500" w:lineRule="exact"/>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项目经理</w:t>
            </w:r>
          </w:p>
        </w:tc>
        <w:tc>
          <w:tcPr>
            <w:tcW w:w="1859" w:type="dxa"/>
            <w:gridSpan w:val="2"/>
            <w:vAlign w:val="center"/>
          </w:tcPr>
          <w:p>
            <w:pPr>
              <w:keepNext/>
              <w:keepLines/>
              <w:spacing w:line="500" w:lineRule="exact"/>
              <w:jc w:val="center"/>
              <w:outlineLvl w:val="0"/>
              <w:rPr>
                <w:rFonts w:ascii="仿宋" w:hAnsi="仿宋" w:eastAsia="仿宋" w:cs="仿宋"/>
                <w:sz w:val="24"/>
              </w:rPr>
            </w:pPr>
            <w:r>
              <w:rPr>
                <w:rFonts w:hint="eastAsia" w:ascii="仿宋" w:hAnsi="仿宋" w:eastAsia="仿宋" w:cs="仿宋"/>
                <w:sz w:val="24"/>
              </w:rPr>
              <w:t>姓 名</w:t>
            </w:r>
          </w:p>
        </w:tc>
        <w:tc>
          <w:tcPr>
            <w:tcW w:w="1860" w:type="dxa"/>
            <w:gridSpan w:val="2"/>
            <w:vAlign w:val="center"/>
          </w:tcPr>
          <w:p>
            <w:pPr>
              <w:keepNext/>
              <w:keepLines/>
              <w:spacing w:line="500" w:lineRule="exact"/>
              <w:jc w:val="center"/>
              <w:outlineLvl w:val="0"/>
              <w:rPr>
                <w:rFonts w:ascii="仿宋" w:hAnsi="仿宋" w:eastAsia="仿宋" w:cs="仿宋"/>
                <w:sz w:val="24"/>
              </w:rPr>
            </w:pPr>
          </w:p>
        </w:tc>
        <w:tc>
          <w:tcPr>
            <w:tcW w:w="1860" w:type="dxa"/>
            <w:gridSpan w:val="3"/>
            <w:vAlign w:val="center"/>
          </w:tcPr>
          <w:p>
            <w:pPr>
              <w:keepNext/>
              <w:keepLines/>
              <w:spacing w:line="500" w:lineRule="exact"/>
              <w:jc w:val="center"/>
              <w:outlineLvl w:val="0"/>
              <w:rPr>
                <w:rFonts w:ascii="仿宋" w:hAnsi="仿宋" w:eastAsia="仿宋" w:cs="仿宋"/>
                <w:sz w:val="24"/>
              </w:rPr>
            </w:pPr>
            <w:r>
              <w:rPr>
                <w:rFonts w:hint="eastAsia" w:ascii="仿宋" w:hAnsi="仿宋" w:eastAsia="仿宋" w:cs="仿宋"/>
                <w:sz w:val="24"/>
              </w:rPr>
              <w:t>建造师等级</w:t>
            </w:r>
          </w:p>
        </w:tc>
        <w:tc>
          <w:tcPr>
            <w:tcW w:w="1860" w:type="dxa"/>
            <w:vAlign w:val="center"/>
          </w:tcPr>
          <w:p>
            <w:pPr>
              <w:keepNext/>
              <w:keepLines/>
              <w:spacing w:line="500" w:lineRule="exact"/>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技术负责人</w:t>
            </w:r>
          </w:p>
        </w:tc>
        <w:tc>
          <w:tcPr>
            <w:tcW w:w="1859" w:type="dxa"/>
            <w:gridSpan w:val="2"/>
            <w:vAlign w:val="center"/>
          </w:tcPr>
          <w:p>
            <w:pPr>
              <w:keepNext/>
              <w:keepLines/>
              <w:spacing w:line="500" w:lineRule="exact"/>
              <w:jc w:val="center"/>
              <w:outlineLvl w:val="0"/>
              <w:rPr>
                <w:rFonts w:ascii="仿宋" w:hAnsi="仿宋" w:eastAsia="仿宋" w:cs="仿宋"/>
                <w:sz w:val="24"/>
              </w:rPr>
            </w:pPr>
            <w:r>
              <w:rPr>
                <w:rFonts w:hint="eastAsia" w:ascii="仿宋" w:hAnsi="仿宋" w:eastAsia="仿宋" w:cs="仿宋"/>
                <w:sz w:val="24"/>
              </w:rPr>
              <w:t>姓 名</w:t>
            </w:r>
          </w:p>
        </w:tc>
        <w:tc>
          <w:tcPr>
            <w:tcW w:w="1860" w:type="dxa"/>
            <w:gridSpan w:val="2"/>
            <w:vAlign w:val="center"/>
          </w:tcPr>
          <w:p>
            <w:pPr>
              <w:keepNext/>
              <w:keepLines/>
              <w:spacing w:line="500" w:lineRule="exact"/>
              <w:jc w:val="center"/>
              <w:outlineLvl w:val="0"/>
              <w:rPr>
                <w:rFonts w:ascii="仿宋" w:hAnsi="仿宋" w:eastAsia="仿宋" w:cs="仿宋"/>
                <w:sz w:val="24"/>
              </w:rPr>
            </w:pPr>
          </w:p>
        </w:tc>
        <w:tc>
          <w:tcPr>
            <w:tcW w:w="1860" w:type="dxa"/>
            <w:gridSpan w:val="3"/>
            <w:vAlign w:val="center"/>
          </w:tcPr>
          <w:p>
            <w:pPr>
              <w:keepNext/>
              <w:keepLines/>
              <w:spacing w:line="500" w:lineRule="exact"/>
              <w:jc w:val="center"/>
              <w:outlineLvl w:val="0"/>
              <w:rPr>
                <w:rFonts w:ascii="仿宋" w:hAnsi="仿宋" w:eastAsia="仿宋" w:cs="仿宋"/>
                <w:sz w:val="24"/>
              </w:rPr>
            </w:pPr>
            <w:r>
              <w:rPr>
                <w:rFonts w:hint="eastAsia" w:ascii="仿宋" w:hAnsi="仿宋" w:eastAsia="仿宋" w:cs="仿宋"/>
                <w:sz w:val="24"/>
              </w:rPr>
              <w:t>工程师等级</w:t>
            </w:r>
          </w:p>
        </w:tc>
        <w:tc>
          <w:tcPr>
            <w:tcW w:w="1860" w:type="dxa"/>
            <w:vAlign w:val="center"/>
          </w:tcPr>
          <w:p>
            <w:pPr>
              <w:keepNext/>
              <w:keepLines/>
              <w:spacing w:line="500" w:lineRule="exact"/>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685" w:type="dxa"/>
            <w:vAlign w:val="center"/>
          </w:tcPr>
          <w:p>
            <w:pPr>
              <w:spacing w:line="500" w:lineRule="exact"/>
              <w:jc w:val="left"/>
              <w:rPr>
                <w:rFonts w:ascii="仿宋" w:hAnsi="仿宋" w:eastAsia="仿宋" w:cs="仿宋"/>
                <w:sz w:val="24"/>
              </w:rPr>
            </w:pPr>
            <w:r>
              <w:rPr>
                <w:rFonts w:hint="eastAsia" w:ascii="仿宋" w:hAnsi="仿宋" w:eastAsia="仿宋" w:cs="仿宋"/>
                <w:sz w:val="24"/>
              </w:rPr>
              <w:t>专职安全员</w:t>
            </w:r>
          </w:p>
        </w:tc>
        <w:tc>
          <w:tcPr>
            <w:tcW w:w="1859" w:type="dxa"/>
            <w:gridSpan w:val="2"/>
            <w:vAlign w:val="center"/>
          </w:tcPr>
          <w:p>
            <w:pPr>
              <w:keepNext/>
              <w:keepLines/>
              <w:spacing w:line="500" w:lineRule="exact"/>
              <w:jc w:val="center"/>
              <w:outlineLvl w:val="0"/>
              <w:rPr>
                <w:rFonts w:ascii="仿宋" w:hAnsi="仿宋" w:eastAsia="仿宋" w:cs="仿宋"/>
                <w:sz w:val="24"/>
              </w:rPr>
            </w:pPr>
            <w:r>
              <w:rPr>
                <w:rFonts w:hint="eastAsia" w:ascii="仿宋" w:hAnsi="仿宋" w:eastAsia="仿宋" w:cs="仿宋"/>
                <w:sz w:val="24"/>
              </w:rPr>
              <w:t xml:space="preserve">姓 </w:t>
            </w:r>
            <w:r>
              <w:rPr>
                <w:rFonts w:ascii="仿宋" w:hAnsi="仿宋" w:eastAsia="仿宋" w:cs="仿宋"/>
                <w:sz w:val="24"/>
              </w:rPr>
              <w:t xml:space="preserve"> </w:t>
            </w:r>
            <w:r>
              <w:rPr>
                <w:rFonts w:hint="eastAsia" w:ascii="仿宋" w:hAnsi="仿宋" w:eastAsia="仿宋" w:cs="仿宋"/>
                <w:sz w:val="24"/>
              </w:rPr>
              <w:t>名</w:t>
            </w:r>
          </w:p>
        </w:tc>
        <w:tc>
          <w:tcPr>
            <w:tcW w:w="1860" w:type="dxa"/>
            <w:gridSpan w:val="2"/>
            <w:vAlign w:val="center"/>
          </w:tcPr>
          <w:p>
            <w:pPr>
              <w:keepNext/>
              <w:keepLines/>
              <w:spacing w:line="500" w:lineRule="exact"/>
              <w:jc w:val="center"/>
              <w:outlineLvl w:val="0"/>
              <w:rPr>
                <w:rFonts w:ascii="仿宋" w:hAnsi="仿宋" w:eastAsia="仿宋" w:cs="仿宋"/>
                <w:sz w:val="24"/>
              </w:rPr>
            </w:pPr>
          </w:p>
        </w:tc>
        <w:tc>
          <w:tcPr>
            <w:tcW w:w="1860" w:type="dxa"/>
            <w:gridSpan w:val="3"/>
            <w:vAlign w:val="center"/>
          </w:tcPr>
          <w:p>
            <w:pPr>
              <w:keepNext/>
              <w:keepLines/>
              <w:spacing w:line="500" w:lineRule="exact"/>
              <w:jc w:val="center"/>
              <w:outlineLvl w:val="0"/>
              <w:rPr>
                <w:rFonts w:ascii="仿宋" w:hAnsi="仿宋" w:eastAsia="仿宋" w:cs="仿宋"/>
                <w:sz w:val="24"/>
              </w:rPr>
            </w:pPr>
            <w:r>
              <w:rPr>
                <w:rFonts w:hint="eastAsia" w:ascii="仿宋" w:hAnsi="仿宋" w:eastAsia="仿宋" w:cs="仿宋"/>
                <w:sz w:val="24"/>
              </w:rPr>
              <w:t xml:space="preserve">证 </w:t>
            </w:r>
            <w:r>
              <w:rPr>
                <w:rFonts w:ascii="仿宋" w:hAnsi="仿宋" w:eastAsia="仿宋" w:cs="仿宋"/>
                <w:sz w:val="24"/>
              </w:rPr>
              <w:t xml:space="preserve"> </w:t>
            </w:r>
            <w:r>
              <w:rPr>
                <w:rFonts w:hint="eastAsia" w:ascii="仿宋" w:hAnsi="仿宋" w:eastAsia="仿宋" w:cs="仿宋"/>
                <w:sz w:val="24"/>
              </w:rPr>
              <w:t>号</w:t>
            </w:r>
          </w:p>
        </w:tc>
        <w:tc>
          <w:tcPr>
            <w:tcW w:w="1860" w:type="dxa"/>
            <w:vAlign w:val="center"/>
          </w:tcPr>
          <w:p>
            <w:pPr>
              <w:keepNext/>
              <w:keepLines/>
              <w:spacing w:line="500" w:lineRule="exact"/>
              <w:jc w:val="center"/>
              <w:outlineLvl w:val="0"/>
              <w:rPr>
                <w:rFonts w:ascii="仿宋" w:hAnsi="仿宋" w:eastAsia="仿宋" w:cs="仿宋"/>
                <w:sz w:val="24"/>
              </w:rPr>
            </w:pPr>
          </w:p>
        </w:tc>
      </w:tr>
    </w:tbl>
    <w:p>
      <w:pPr>
        <w:tabs>
          <w:tab w:val="left" w:pos="720"/>
          <w:tab w:val="left" w:pos="840"/>
        </w:tabs>
        <w:spacing w:line="360" w:lineRule="auto"/>
        <w:jc w:val="center"/>
        <w:outlineLvl w:val="2"/>
        <w:rPr>
          <w:rFonts w:ascii="仿宋" w:hAnsi="仿宋" w:eastAsia="仿宋"/>
          <w:b/>
          <w:bCs/>
          <w:sz w:val="44"/>
          <w:szCs w:val="44"/>
        </w:rPr>
      </w:pPr>
      <w:r>
        <w:rPr>
          <w:rFonts w:hint="eastAsia" w:ascii="仿宋" w:hAnsi="仿宋" w:eastAsia="仿宋"/>
          <w:b/>
          <w:bCs/>
          <w:sz w:val="44"/>
          <w:szCs w:val="44"/>
        </w:rPr>
        <w:t>企业资质</w:t>
      </w:r>
    </w:p>
    <w:p>
      <w:pPr>
        <w:widowControl/>
        <w:jc w:val="center"/>
        <w:rPr>
          <w:rFonts w:ascii="仿宋_GB2312" w:hAnsi="仿宋_GB2312" w:eastAsia="仿宋_GB2312" w:cs="仿宋_GB2312"/>
          <w:sz w:val="28"/>
          <w:szCs w:val="28"/>
        </w:rPr>
      </w:pPr>
    </w:p>
    <w:p>
      <w:pPr>
        <w:widowControl/>
        <w:jc w:val="center"/>
        <w:rPr>
          <w:rFonts w:ascii="仿宋_GB2312" w:hAnsi="仿宋_GB2312" w:eastAsia="仿宋_GB2312" w:cs="仿宋_GB2312"/>
          <w:sz w:val="28"/>
          <w:szCs w:val="28"/>
        </w:rPr>
      </w:pPr>
    </w:p>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（盖鲜章的复印件）</w:t>
      </w:r>
    </w:p>
    <w:p>
      <w:pPr>
        <w:widowControl/>
        <w:jc w:val="center"/>
        <w:rPr>
          <w:rFonts w:ascii="仿宋_GB2312" w:hAnsi="仿宋_GB2312" w:eastAsia="仿宋_GB2312" w:cs="仿宋_GB2312"/>
          <w:sz w:val="28"/>
          <w:szCs w:val="28"/>
        </w:rPr>
      </w:pPr>
    </w:p>
    <w:p>
      <w:pPr>
        <w:widowControl/>
        <w:jc w:val="center"/>
        <w:rPr>
          <w:rFonts w:ascii="仿宋_GB2312" w:hAnsi="仿宋_GB2312" w:eastAsia="仿宋_GB2312" w:cs="仿宋_GB2312"/>
          <w:sz w:val="28"/>
          <w:szCs w:val="28"/>
        </w:rPr>
      </w:pPr>
    </w:p>
    <w:p>
      <w:pPr>
        <w:widowControl/>
        <w:jc w:val="center"/>
        <w:rPr>
          <w:rFonts w:ascii="仿宋_GB2312" w:hAnsi="仿宋_GB2312" w:eastAsia="仿宋_GB2312" w:cs="仿宋_GB2312"/>
          <w:sz w:val="28"/>
          <w:szCs w:val="28"/>
        </w:rPr>
      </w:pPr>
    </w:p>
    <w:p>
      <w:pPr>
        <w:widowControl/>
        <w:jc w:val="center"/>
        <w:rPr>
          <w:rFonts w:ascii="仿宋_GB2312" w:hAnsi="仿宋_GB2312" w:eastAsia="仿宋_GB2312" w:cs="仿宋_GB2312"/>
          <w:sz w:val="28"/>
          <w:szCs w:val="28"/>
        </w:rPr>
      </w:pPr>
    </w:p>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格式自理</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tabs>
          <w:tab w:val="left" w:pos="720"/>
          <w:tab w:val="left" w:pos="840"/>
        </w:tabs>
        <w:spacing w:line="360" w:lineRule="auto"/>
        <w:jc w:val="center"/>
        <w:outlineLvl w:val="2"/>
        <w:rPr>
          <w:rFonts w:ascii="仿宋" w:hAnsi="仿宋" w:eastAsia="仿宋"/>
          <w:b/>
          <w:bCs/>
          <w:sz w:val="44"/>
          <w:szCs w:val="44"/>
        </w:rPr>
      </w:pPr>
      <w:bookmarkStart w:id="0" w:name="_Toc513803984"/>
      <w:bookmarkStart w:id="1" w:name="_Toc512347297"/>
      <w:bookmarkStart w:id="2" w:name="_Toc149408926"/>
      <w:bookmarkStart w:id="3" w:name="_Toc387061863"/>
      <w:bookmarkStart w:id="4" w:name="_Toc152147285"/>
      <w:bookmarkStart w:id="5" w:name="_Toc152579368"/>
      <w:bookmarkStart w:id="6" w:name="_Toc244580483"/>
      <w:bookmarkStart w:id="7" w:name="_Toc152579447"/>
      <w:bookmarkStart w:id="8" w:name="_Toc152579079"/>
      <w:bookmarkStart w:id="9" w:name="_Toc245881755"/>
      <w:bookmarkStart w:id="10" w:name="_Toc393872364"/>
      <w:r>
        <w:rPr>
          <w:rFonts w:hint="eastAsia" w:ascii="仿宋" w:hAnsi="仿宋" w:eastAsia="仿宋"/>
          <w:b/>
          <w:bCs/>
          <w:sz w:val="44"/>
          <w:szCs w:val="44"/>
        </w:rPr>
        <w:t>法定代表人身份证明书</w:t>
      </w:r>
      <w:bookmarkEnd w:id="0"/>
      <w:bookmarkEnd w:id="1"/>
    </w:p>
    <w:p>
      <w:pPr>
        <w:spacing w:line="360" w:lineRule="auto"/>
        <w:rPr>
          <w:rFonts w:ascii="仿宋" w:hAnsi="仿宋" w:eastAsia="仿宋" w:cs="Arial"/>
          <w:sz w:val="28"/>
          <w:szCs w:val="28"/>
        </w:rPr>
      </w:pPr>
    </w:p>
    <w:p>
      <w:pPr>
        <w:spacing w:line="360" w:lineRule="auto"/>
        <w:ind w:left="1134" w:hanging="1134" w:hangingChars="405"/>
        <w:rPr>
          <w:rFonts w:ascii="仿宋" w:hAnsi="仿宋" w:eastAsia="仿宋" w:cs="Arial"/>
          <w:sz w:val="28"/>
          <w:szCs w:val="28"/>
          <w:u w:val="single"/>
        </w:rPr>
      </w:pPr>
      <w:r>
        <w:rPr>
          <w:rFonts w:hint="eastAsia" w:ascii="仿宋" w:hAnsi="仿宋" w:eastAsia="仿宋" w:cs="Arial"/>
          <w:sz w:val="28"/>
          <w:szCs w:val="28"/>
        </w:rPr>
        <w:t>乙方名称：</w:t>
      </w:r>
      <w:r>
        <w:rPr>
          <w:rFonts w:hint="eastAsia" w:ascii="仿宋" w:hAnsi="仿宋" w:eastAsia="仿宋" w:cs="Arial"/>
          <w:sz w:val="28"/>
          <w:szCs w:val="28"/>
          <w:u w:val="single"/>
        </w:rPr>
        <w:t xml:space="preserve">                         </w:t>
      </w:r>
    </w:p>
    <w:p>
      <w:pPr>
        <w:spacing w:line="360" w:lineRule="auto"/>
        <w:ind w:left="1134" w:hanging="1134" w:hangingChars="405"/>
        <w:rPr>
          <w:rFonts w:ascii="仿宋" w:hAnsi="仿宋" w:eastAsia="仿宋" w:cs="Arial"/>
          <w:sz w:val="28"/>
          <w:szCs w:val="28"/>
        </w:rPr>
      </w:pPr>
      <w:r>
        <w:rPr>
          <w:rFonts w:hint="eastAsia" w:ascii="仿宋" w:hAnsi="仿宋" w:eastAsia="仿宋" w:cs="Arial"/>
          <w:sz w:val="28"/>
          <w:szCs w:val="28"/>
        </w:rPr>
        <w:t>单 位 性 质：</w:t>
      </w:r>
      <w:r>
        <w:rPr>
          <w:rFonts w:hint="eastAsia" w:ascii="仿宋" w:hAnsi="仿宋" w:eastAsia="仿宋" w:cs="Arial"/>
          <w:sz w:val="28"/>
          <w:szCs w:val="28"/>
          <w:u w:val="single"/>
        </w:rPr>
        <w:t xml:space="preserve">                        </w:t>
      </w:r>
    </w:p>
    <w:p>
      <w:pPr>
        <w:spacing w:line="360" w:lineRule="auto"/>
        <w:ind w:left="1134" w:hanging="1134" w:hangingChars="405"/>
        <w:rPr>
          <w:rFonts w:ascii="仿宋" w:hAnsi="仿宋" w:eastAsia="仿宋" w:cs="Arial"/>
          <w:sz w:val="28"/>
          <w:szCs w:val="28"/>
        </w:rPr>
      </w:pPr>
      <w:r>
        <w:rPr>
          <w:rFonts w:hint="eastAsia" w:ascii="仿宋" w:hAnsi="仿宋" w:eastAsia="仿宋" w:cs="Arial"/>
          <w:sz w:val="28"/>
          <w:szCs w:val="28"/>
        </w:rPr>
        <w:t xml:space="preserve">地      址： </w:t>
      </w:r>
      <w:r>
        <w:rPr>
          <w:rFonts w:hint="eastAsia" w:ascii="仿宋" w:hAnsi="仿宋" w:eastAsia="仿宋" w:cs="Arial"/>
          <w:sz w:val="28"/>
          <w:szCs w:val="28"/>
          <w:u w:val="single"/>
        </w:rPr>
        <w:t xml:space="preserve">                        </w:t>
      </w:r>
    </w:p>
    <w:p>
      <w:pPr>
        <w:spacing w:line="360" w:lineRule="auto"/>
        <w:rPr>
          <w:rFonts w:ascii="仿宋" w:hAnsi="仿宋" w:eastAsia="仿宋" w:cs="Arial"/>
          <w:sz w:val="28"/>
          <w:szCs w:val="28"/>
        </w:rPr>
      </w:pPr>
      <w:r>
        <w:rPr>
          <w:rFonts w:hint="eastAsia" w:ascii="仿宋" w:hAnsi="仿宋" w:eastAsia="仿宋" w:cs="Arial"/>
          <w:sz w:val="28"/>
          <w:szCs w:val="28"/>
        </w:rPr>
        <w:t>成立时间：</w:t>
      </w:r>
      <w:r>
        <w:rPr>
          <w:rFonts w:hint="eastAsia" w:ascii="仿宋" w:hAnsi="仿宋" w:eastAsia="仿宋" w:cs="Arial"/>
          <w:sz w:val="28"/>
          <w:szCs w:val="28"/>
          <w:u w:val="single"/>
        </w:rPr>
        <w:t xml:space="preserve">      </w:t>
      </w:r>
      <w:r>
        <w:rPr>
          <w:rFonts w:hint="eastAsia" w:ascii="仿宋" w:hAnsi="仿宋" w:eastAsia="仿宋" w:cs="Arial"/>
          <w:sz w:val="28"/>
          <w:szCs w:val="28"/>
        </w:rPr>
        <w:t>年</w:t>
      </w:r>
      <w:r>
        <w:rPr>
          <w:rFonts w:hint="eastAsia" w:ascii="仿宋" w:hAnsi="仿宋" w:eastAsia="仿宋" w:cs="Arial"/>
          <w:sz w:val="28"/>
          <w:szCs w:val="28"/>
          <w:u w:val="single"/>
        </w:rPr>
        <w:t xml:space="preserve">     </w:t>
      </w:r>
      <w:r>
        <w:rPr>
          <w:rFonts w:hint="eastAsia" w:ascii="仿宋" w:hAnsi="仿宋" w:eastAsia="仿宋" w:cs="Arial"/>
          <w:sz w:val="28"/>
          <w:szCs w:val="28"/>
        </w:rPr>
        <w:t>月</w:t>
      </w:r>
      <w:r>
        <w:rPr>
          <w:rFonts w:hint="eastAsia" w:ascii="仿宋" w:hAnsi="仿宋" w:eastAsia="仿宋" w:cs="Arial"/>
          <w:sz w:val="28"/>
          <w:szCs w:val="28"/>
          <w:u w:val="single"/>
        </w:rPr>
        <w:t xml:space="preserve">    </w:t>
      </w:r>
      <w:r>
        <w:rPr>
          <w:rFonts w:hint="eastAsia" w:ascii="仿宋" w:hAnsi="仿宋" w:eastAsia="仿宋" w:cs="Arial"/>
          <w:sz w:val="28"/>
          <w:szCs w:val="28"/>
        </w:rPr>
        <w:t>日</w:t>
      </w:r>
    </w:p>
    <w:p>
      <w:pPr>
        <w:spacing w:line="360" w:lineRule="auto"/>
        <w:ind w:left="1134" w:hanging="1134" w:hangingChars="405"/>
        <w:rPr>
          <w:rFonts w:ascii="仿宋" w:hAnsi="仿宋" w:eastAsia="仿宋" w:cs="Arial"/>
          <w:sz w:val="28"/>
          <w:szCs w:val="28"/>
        </w:rPr>
      </w:pPr>
      <w:r>
        <w:rPr>
          <w:rFonts w:hint="eastAsia" w:ascii="仿宋" w:hAnsi="仿宋" w:eastAsia="仿宋" w:cs="Arial"/>
          <w:sz w:val="28"/>
          <w:szCs w:val="28"/>
        </w:rPr>
        <w:t>经营期限：</w:t>
      </w:r>
      <w:r>
        <w:rPr>
          <w:rFonts w:hint="eastAsia" w:ascii="仿宋" w:hAnsi="仿宋" w:eastAsia="仿宋" w:cs="Arial"/>
          <w:sz w:val="28"/>
          <w:szCs w:val="28"/>
          <w:u w:val="single"/>
        </w:rPr>
        <w:t xml:space="preserve">                           </w:t>
      </w:r>
    </w:p>
    <w:p>
      <w:pPr>
        <w:spacing w:line="360" w:lineRule="auto"/>
        <w:rPr>
          <w:rFonts w:ascii="仿宋" w:hAnsi="仿宋" w:eastAsia="仿宋" w:cs="Arial"/>
          <w:sz w:val="28"/>
          <w:szCs w:val="28"/>
        </w:rPr>
      </w:pPr>
      <w:r>
        <w:rPr>
          <w:rFonts w:hint="eastAsia" w:ascii="仿宋" w:hAnsi="仿宋" w:eastAsia="仿宋" w:cs="Arial"/>
          <w:sz w:val="28"/>
          <w:szCs w:val="28"/>
        </w:rPr>
        <w:t>姓    名：</w:t>
      </w:r>
      <w:r>
        <w:rPr>
          <w:rFonts w:hint="eastAsia" w:ascii="仿宋" w:hAnsi="仿宋" w:eastAsia="仿宋" w:cs="Arial"/>
          <w:sz w:val="28"/>
          <w:szCs w:val="28"/>
          <w:u w:val="single"/>
        </w:rPr>
        <w:t xml:space="preserve">            </w:t>
      </w:r>
      <w:r>
        <w:rPr>
          <w:rFonts w:hint="eastAsia" w:ascii="仿宋" w:hAnsi="仿宋" w:eastAsia="仿宋" w:cs="Arial"/>
          <w:sz w:val="28"/>
          <w:szCs w:val="28"/>
        </w:rPr>
        <w:t>系</w:t>
      </w:r>
      <w:r>
        <w:rPr>
          <w:rFonts w:hint="eastAsia" w:ascii="仿宋" w:hAnsi="仿宋" w:eastAsia="仿宋" w:cs="Arial"/>
          <w:sz w:val="28"/>
          <w:szCs w:val="28"/>
          <w:u w:val="single"/>
        </w:rPr>
        <w:t xml:space="preserve">                          </w:t>
      </w:r>
      <w:r>
        <w:rPr>
          <w:rFonts w:hint="eastAsia" w:ascii="仿宋" w:hAnsi="仿宋" w:eastAsia="仿宋" w:cs="Arial"/>
          <w:sz w:val="28"/>
          <w:szCs w:val="28"/>
        </w:rPr>
        <w:t>（乙方名称）的法定代表人（职务：</w:t>
      </w:r>
      <w:r>
        <w:rPr>
          <w:rFonts w:hint="eastAsia" w:ascii="仿宋" w:hAnsi="仿宋" w:eastAsia="仿宋" w:cs="Arial"/>
          <w:sz w:val="28"/>
          <w:szCs w:val="28"/>
          <w:u w:val="single"/>
        </w:rPr>
        <w:t xml:space="preserve">          </w:t>
      </w:r>
      <w:r>
        <w:rPr>
          <w:rFonts w:hint="eastAsia" w:ascii="仿宋" w:hAnsi="仿宋" w:eastAsia="仿宋" w:cs="Arial"/>
          <w:sz w:val="28"/>
          <w:szCs w:val="28"/>
        </w:rPr>
        <w:t>电话：</w:t>
      </w:r>
      <w:r>
        <w:rPr>
          <w:rFonts w:hint="eastAsia" w:ascii="仿宋" w:hAnsi="仿宋" w:eastAsia="仿宋" w:cs="Arial"/>
          <w:sz w:val="28"/>
          <w:szCs w:val="28"/>
          <w:u w:val="single"/>
        </w:rPr>
        <w:t xml:space="preserve">                 </w:t>
      </w:r>
      <w:r>
        <w:rPr>
          <w:rFonts w:hint="eastAsia" w:ascii="仿宋" w:hAnsi="仿宋" w:eastAsia="仿宋" w:cs="Arial"/>
          <w:sz w:val="28"/>
          <w:szCs w:val="28"/>
        </w:rPr>
        <w:t>）。</w:t>
      </w:r>
    </w:p>
    <w:p>
      <w:pPr>
        <w:spacing w:line="360" w:lineRule="auto"/>
        <w:ind w:firstLine="560" w:firstLineChars="200"/>
        <w:rPr>
          <w:rFonts w:ascii="仿宋" w:hAnsi="仿宋" w:eastAsia="仿宋" w:cs="Arial"/>
          <w:sz w:val="28"/>
          <w:szCs w:val="28"/>
        </w:rPr>
      </w:pPr>
    </w:p>
    <w:p>
      <w:pPr>
        <w:tabs>
          <w:tab w:val="left" w:pos="567"/>
        </w:tabs>
        <w:spacing w:line="360" w:lineRule="auto"/>
        <w:ind w:left="1061" w:leftChars="232" w:hanging="574" w:hangingChars="205"/>
        <w:rPr>
          <w:rFonts w:ascii="仿宋" w:hAnsi="仿宋" w:eastAsia="仿宋" w:cs="Arial"/>
          <w:sz w:val="28"/>
          <w:szCs w:val="28"/>
        </w:rPr>
      </w:pPr>
      <w:r>
        <w:rPr>
          <w:rFonts w:hint="eastAsia" w:ascii="仿宋" w:hAnsi="仿宋" w:eastAsia="仿宋" w:cs="Arial"/>
          <w:sz w:val="28"/>
          <w:szCs w:val="28"/>
        </w:rPr>
        <w:t>特此证明。</w:t>
      </w:r>
    </w:p>
    <w:p>
      <w:pPr>
        <w:spacing w:line="360" w:lineRule="auto"/>
        <w:ind w:left="1061" w:leftChars="232" w:hanging="574" w:hangingChars="205"/>
        <w:rPr>
          <w:rFonts w:ascii="仿宋" w:hAnsi="仿宋" w:eastAsia="仿宋" w:cs="Arial"/>
          <w:sz w:val="28"/>
          <w:szCs w:val="28"/>
        </w:rPr>
      </w:pPr>
      <w:r>
        <w:rPr>
          <w:rFonts w:hint="eastAsia" w:ascii="仿宋" w:hAnsi="仿宋" w:eastAsia="仿宋" w:cs="Arial"/>
          <w:sz w:val="28"/>
          <w:szCs w:val="28"/>
        </w:rPr>
        <w:t>附：法定代表人身份证复印件</w:t>
      </w:r>
    </w:p>
    <w:p>
      <w:pPr>
        <w:spacing w:line="360" w:lineRule="auto"/>
        <w:ind w:left="974" w:leftChars="464" w:right="1120" w:firstLine="3360" w:firstLineChars="1200"/>
        <w:rPr>
          <w:rFonts w:ascii="仿宋" w:hAnsi="仿宋" w:eastAsia="仿宋" w:cs="Arial"/>
          <w:sz w:val="28"/>
          <w:szCs w:val="28"/>
        </w:rPr>
      </w:pPr>
    </w:p>
    <w:p>
      <w:pPr>
        <w:spacing w:line="360" w:lineRule="auto"/>
        <w:ind w:left="974" w:leftChars="464" w:right="1120" w:firstLine="3561" w:firstLineChars="1272"/>
        <w:jc w:val="left"/>
        <w:rPr>
          <w:rFonts w:ascii="仿宋" w:hAnsi="仿宋" w:eastAsia="仿宋" w:cs="Arial"/>
          <w:sz w:val="28"/>
          <w:szCs w:val="28"/>
        </w:rPr>
      </w:pPr>
      <w:r>
        <w:rPr>
          <w:rFonts w:hint="eastAsia" w:ascii="仿宋" w:hAnsi="仿宋" w:eastAsia="仿宋" w:cs="Arial"/>
          <w:sz w:val="28"/>
          <w:szCs w:val="28"/>
        </w:rPr>
        <w:t>乙方：</w:t>
      </w:r>
      <w:r>
        <w:rPr>
          <w:rFonts w:hint="eastAsia" w:ascii="仿宋" w:hAnsi="仿宋" w:eastAsia="仿宋" w:cs="Arial"/>
          <w:sz w:val="28"/>
          <w:szCs w:val="28"/>
          <w:u w:val="single"/>
        </w:rPr>
        <w:t>（盖公章）</w:t>
      </w:r>
    </w:p>
    <w:p>
      <w:pPr>
        <w:wordWrap w:val="0"/>
        <w:spacing w:line="360" w:lineRule="auto"/>
        <w:ind w:firstLine="560" w:firstLineChars="200"/>
        <w:jc w:val="right"/>
        <w:rPr>
          <w:rFonts w:ascii="仿宋" w:hAnsi="仿宋" w:eastAsia="仿宋" w:cs="Arial"/>
          <w:sz w:val="28"/>
          <w:szCs w:val="28"/>
        </w:rPr>
      </w:pPr>
    </w:p>
    <w:p>
      <w:pPr>
        <w:spacing w:line="360" w:lineRule="auto"/>
        <w:ind w:firstLine="560" w:firstLineChars="200"/>
        <w:jc w:val="right"/>
        <w:rPr>
          <w:rFonts w:ascii="仿宋" w:hAnsi="仿宋" w:eastAsia="仿宋" w:cs="Arial"/>
          <w:sz w:val="28"/>
          <w:szCs w:val="28"/>
        </w:rPr>
      </w:pPr>
      <w:r>
        <w:rPr>
          <w:rFonts w:hint="eastAsia" w:ascii="仿宋" w:hAnsi="仿宋" w:eastAsia="仿宋" w:cs="Arial"/>
          <w:sz w:val="28"/>
          <w:szCs w:val="28"/>
        </w:rPr>
        <w:t>年     月    日</w:t>
      </w:r>
    </w:p>
    <w:p>
      <w:pPr>
        <w:jc w:val="center"/>
        <w:rPr>
          <w:rFonts w:ascii="仿宋" w:hAnsi="仿宋" w:eastAsia="仿宋" w:cs="Arial"/>
          <w:b/>
          <w:sz w:val="44"/>
          <w:szCs w:val="44"/>
        </w:rPr>
      </w:pPr>
      <w:bookmarkStart w:id="11" w:name="_Toc512347298"/>
      <w:bookmarkStart w:id="12" w:name="_Toc513803985"/>
      <w:r>
        <w:br w:type="page"/>
      </w:r>
      <w:bookmarkEnd w:id="2"/>
      <w:bookmarkEnd w:id="3"/>
      <w:bookmarkEnd w:id="4"/>
      <w:bookmarkEnd w:id="5"/>
      <w:bookmarkEnd w:id="6"/>
      <w:bookmarkEnd w:id="7"/>
      <w:bookmarkEnd w:id="8"/>
      <w:bookmarkEnd w:id="9"/>
      <w:bookmarkEnd w:id="10"/>
      <w:bookmarkEnd w:id="11"/>
      <w:bookmarkEnd w:id="12"/>
      <w:r>
        <w:rPr>
          <w:rFonts w:hint="eastAsia" w:ascii="仿宋" w:hAnsi="仿宋" w:eastAsia="仿宋" w:cs="Arial"/>
          <w:b/>
          <w:sz w:val="44"/>
          <w:szCs w:val="44"/>
        </w:rPr>
        <w:t>法定代表人授权书</w:t>
      </w:r>
    </w:p>
    <w:p>
      <w:pPr>
        <w:spacing w:line="360" w:lineRule="auto"/>
        <w:rPr>
          <w:rFonts w:ascii="仿宋" w:hAnsi="仿宋" w:eastAsia="仿宋" w:cs="Arial"/>
          <w:sz w:val="22"/>
          <w:szCs w:val="22"/>
        </w:rPr>
      </w:pPr>
    </w:p>
    <w:p>
      <w:pPr>
        <w:spacing w:line="360" w:lineRule="auto"/>
        <w:rPr>
          <w:rFonts w:ascii="仿宋" w:hAnsi="仿宋" w:eastAsia="仿宋" w:cs="Arial"/>
          <w:sz w:val="28"/>
          <w:szCs w:val="28"/>
        </w:rPr>
      </w:pPr>
      <w:r>
        <w:rPr>
          <w:rFonts w:hint="eastAsia" w:ascii="仿宋" w:hAnsi="仿宋" w:eastAsia="仿宋" w:cs="Arial"/>
          <w:sz w:val="28"/>
          <w:szCs w:val="28"/>
        </w:rPr>
        <w:t>喀什市国润排水有限公司：</w:t>
      </w:r>
    </w:p>
    <w:p>
      <w:pPr>
        <w:pStyle w:val="8"/>
        <w:ind w:firstLine="560" w:firstLineChars="200"/>
        <w:jc w:val="both"/>
        <w:rPr>
          <w:rFonts w:ascii="仿宋" w:hAnsi="仿宋" w:eastAsia="仿宋" w:cs="Arial"/>
          <w:b w:val="0"/>
          <w:kern w:val="2"/>
          <w:sz w:val="28"/>
          <w:szCs w:val="28"/>
        </w:rPr>
      </w:pPr>
      <w:r>
        <w:rPr>
          <w:rFonts w:hint="eastAsia" w:ascii="仿宋" w:hAnsi="仿宋" w:eastAsia="仿宋" w:cs="Arial"/>
          <w:b w:val="0"/>
          <w:kern w:val="2"/>
          <w:sz w:val="28"/>
          <w:szCs w:val="28"/>
        </w:rPr>
        <w:t xml:space="preserve">  </w:t>
      </w:r>
      <w:r>
        <w:rPr>
          <w:rFonts w:hint="eastAsia" w:ascii="仿宋" w:hAnsi="仿宋" w:eastAsia="仿宋" w:cs="Arial"/>
          <w:b w:val="0"/>
          <w:kern w:val="2"/>
          <w:sz w:val="28"/>
          <w:szCs w:val="28"/>
          <w:u w:val="single"/>
        </w:rPr>
        <w:t xml:space="preserve">               </w:t>
      </w:r>
      <w:r>
        <w:rPr>
          <w:rFonts w:hint="eastAsia" w:ascii="仿宋" w:hAnsi="仿宋" w:eastAsia="仿宋" w:cs="Arial"/>
          <w:b w:val="0"/>
          <w:kern w:val="2"/>
          <w:sz w:val="28"/>
          <w:szCs w:val="28"/>
        </w:rPr>
        <w:t>（乙方全称）</w:t>
      </w:r>
      <w:r>
        <w:rPr>
          <w:rFonts w:hint="eastAsia" w:ascii="仿宋" w:hAnsi="仿宋" w:eastAsia="仿宋" w:cs="Arial"/>
          <w:b w:val="0"/>
          <w:kern w:val="2"/>
          <w:sz w:val="28"/>
          <w:szCs w:val="28"/>
          <w:u w:val="single"/>
        </w:rPr>
        <w:t xml:space="preserve">  　 　   </w:t>
      </w:r>
      <w:r>
        <w:rPr>
          <w:rFonts w:hint="eastAsia" w:ascii="仿宋" w:hAnsi="仿宋" w:eastAsia="仿宋" w:cs="Arial"/>
          <w:b w:val="0"/>
          <w:kern w:val="2"/>
          <w:sz w:val="28"/>
          <w:szCs w:val="28"/>
        </w:rPr>
        <w:t>（法定代表人姓名）特授权</w:t>
      </w:r>
      <w:r>
        <w:rPr>
          <w:rFonts w:hint="eastAsia" w:ascii="仿宋" w:hAnsi="仿宋" w:eastAsia="仿宋" w:cs="Arial"/>
          <w:b w:val="0"/>
          <w:kern w:val="2"/>
          <w:sz w:val="28"/>
          <w:szCs w:val="28"/>
          <w:u w:val="single"/>
        </w:rPr>
        <w:t xml:space="preserve">         </w:t>
      </w:r>
      <w:r>
        <w:rPr>
          <w:rFonts w:hint="eastAsia" w:ascii="仿宋" w:hAnsi="仿宋" w:eastAsia="仿宋" w:cs="Arial"/>
          <w:b w:val="0"/>
          <w:kern w:val="2"/>
          <w:sz w:val="28"/>
          <w:szCs w:val="28"/>
        </w:rPr>
        <w:t>（被授权人姓名）代表我公司，针对本项目的竞争性谈判和中选后的合同签订与执行等具体工作，并签订全部有关的文件、合同，我公司对被授权人的行为负全部责任。</w:t>
      </w:r>
    </w:p>
    <w:p>
      <w:pPr>
        <w:pStyle w:val="8"/>
        <w:ind w:firstLine="560" w:firstLineChars="200"/>
        <w:jc w:val="both"/>
        <w:rPr>
          <w:rFonts w:ascii="仿宋" w:hAnsi="仿宋" w:eastAsia="仿宋" w:cs="Arial"/>
          <w:b w:val="0"/>
          <w:kern w:val="2"/>
          <w:sz w:val="28"/>
          <w:szCs w:val="28"/>
        </w:rPr>
      </w:pPr>
      <w:r>
        <w:rPr>
          <w:rFonts w:hint="eastAsia" w:ascii="仿宋" w:hAnsi="仿宋" w:eastAsia="仿宋" w:cs="Arial"/>
          <w:b w:val="0"/>
          <w:kern w:val="2"/>
          <w:sz w:val="28"/>
          <w:szCs w:val="28"/>
        </w:rPr>
        <w:t>本授权书于</w:t>
      </w:r>
      <w:r>
        <w:rPr>
          <w:rFonts w:hint="eastAsia" w:ascii="仿宋" w:hAnsi="仿宋" w:eastAsia="仿宋" w:cs="Arial"/>
          <w:b w:val="0"/>
          <w:kern w:val="2"/>
          <w:sz w:val="28"/>
          <w:szCs w:val="28"/>
          <w:u w:val="single"/>
        </w:rPr>
        <w:t xml:space="preserve">          </w:t>
      </w:r>
      <w:r>
        <w:rPr>
          <w:rFonts w:hint="eastAsia" w:ascii="仿宋" w:hAnsi="仿宋" w:eastAsia="仿宋" w:cs="Arial"/>
          <w:b w:val="0"/>
          <w:kern w:val="2"/>
          <w:sz w:val="28"/>
          <w:szCs w:val="28"/>
        </w:rPr>
        <w:t>年</w:t>
      </w:r>
      <w:r>
        <w:rPr>
          <w:rFonts w:hint="eastAsia" w:ascii="仿宋" w:hAnsi="仿宋" w:eastAsia="仿宋" w:cs="Arial"/>
          <w:b w:val="0"/>
          <w:kern w:val="2"/>
          <w:sz w:val="28"/>
          <w:szCs w:val="28"/>
          <w:u w:val="single"/>
        </w:rPr>
        <w:t xml:space="preserve">       </w:t>
      </w:r>
      <w:r>
        <w:rPr>
          <w:rFonts w:hint="eastAsia" w:ascii="仿宋" w:hAnsi="仿宋" w:eastAsia="仿宋" w:cs="Arial"/>
          <w:b w:val="0"/>
          <w:kern w:val="2"/>
          <w:sz w:val="28"/>
          <w:szCs w:val="28"/>
        </w:rPr>
        <w:t>月</w:t>
      </w:r>
      <w:r>
        <w:rPr>
          <w:rFonts w:hint="eastAsia" w:ascii="仿宋" w:hAnsi="仿宋" w:eastAsia="仿宋" w:cs="Arial"/>
          <w:b w:val="0"/>
          <w:kern w:val="2"/>
          <w:sz w:val="28"/>
          <w:szCs w:val="28"/>
          <w:u w:val="single"/>
        </w:rPr>
        <w:t xml:space="preserve">     </w:t>
      </w:r>
      <w:r>
        <w:rPr>
          <w:rFonts w:hint="eastAsia" w:ascii="仿宋" w:hAnsi="仿宋" w:eastAsia="仿宋" w:cs="Arial"/>
          <w:b w:val="0"/>
          <w:kern w:val="2"/>
          <w:sz w:val="28"/>
          <w:szCs w:val="28"/>
        </w:rPr>
        <w:t>日签字生效。在撤消授权的书面通知到达之前，本授权书一直有效，被授权人在授权书有效期内签署的所有文件不因授权的撤消而失效。</w:t>
      </w:r>
    </w:p>
    <w:p>
      <w:pPr>
        <w:pStyle w:val="8"/>
        <w:ind w:firstLine="560" w:firstLineChars="200"/>
        <w:jc w:val="left"/>
        <w:rPr>
          <w:rFonts w:ascii="仿宋" w:hAnsi="仿宋" w:eastAsia="仿宋" w:cs="Arial"/>
          <w:b w:val="0"/>
          <w:kern w:val="2"/>
          <w:sz w:val="28"/>
          <w:szCs w:val="28"/>
        </w:rPr>
      </w:pPr>
    </w:p>
    <w:p>
      <w:pPr>
        <w:spacing w:line="360" w:lineRule="auto"/>
        <w:rPr>
          <w:rFonts w:ascii="仿宋" w:hAnsi="仿宋" w:eastAsia="仿宋" w:cs="Arial"/>
          <w:sz w:val="28"/>
          <w:szCs w:val="28"/>
          <w:u w:val="single"/>
        </w:rPr>
      </w:pPr>
      <w:r>
        <w:rPr>
          <w:rFonts w:hint="eastAsia" w:ascii="仿宋" w:hAnsi="仿宋" w:eastAsia="仿宋" w:cs="Arial"/>
          <w:sz w:val="28"/>
          <w:szCs w:val="28"/>
        </w:rPr>
        <w:t>被授权人：</w:t>
      </w:r>
      <w:r>
        <w:rPr>
          <w:rFonts w:hint="eastAsia" w:ascii="仿宋" w:hAnsi="仿宋" w:eastAsia="仿宋" w:cs="Arial"/>
          <w:sz w:val="28"/>
          <w:szCs w:val="28"/>
          <w:u w:val="single"/>
        </w:rPr>
        <w:t xml:space="preserve">（签名）     </w:t>
      </w:r>
      <w:r>
        <w:rPr>
          <w:rFonts w:hint="eastAsia" w:ascii="仿宋" w:hAnsi="仿宋" w:eastAsia="仿宋" w:cs="Arial"/>
          <w:sz w:val="28"/>
          <w:szCs w:val="28"/>
        </w:rPr>
        <w:t xml:space="preserve">      </w:t>
      </w:r>
      <w:r>
        <w:rPr>
          <w:rFonts w:ascii="仿宋" w:hAnsi="仿宋" w:eastAsia="仿宋" w:cs="Arial"/>
          <w:sz w:val="28"/>
          <w:szCs w:val="28"/>
        </w:rPr>
        <w:t xml:space="preserve"> </w:t>
      </w:r>
      <w:r>
        <w:rPr>
          <w:rFonts w:hint="eastAsia" w:ascii="仿宋" w:hAnsi="仿宋" w:eastAsia="仿宋" w:cs="Arial"/>
          <w:sz w:val="28"/>
          <w:szCs w:val="28"/>
        </w:rPr>
        <w:t xml:space="preserve"> 乙方：</w:t>
      </w:r>
      <w:r>
        <w:rPr>
          <w:rFonts w:hint="eastAsia" w:ascii="仿宋" w:hAnsi="仿宋" w:eastAsia="仿宋" w:cs="Arial"/>
          <w:sz w:val="28"/>
          <w:szCs w:val="28"/>
          <w:u w:val="single"/>
        </w:rPr>
        <w:t>（公章）</w:t>
      </w:r>
    </w:p>
    <w:p>
      <w:pPr>
        <w:spacing w:line="360" w:lineRule="auto"/>
        <w:ind w:firstLine="4340" w:firstLineChars="1550"/>
        <w:rPr>
          <w:rFonts w:ascii="仿宋" w:hAnsi="仿宋" w:eastAsia="仿宋" w:cs="Arial"/>
          <w:sz w:val="28"/>
          <w:szCs w:val="28"/>
          <w:u w:val="single"/>
        </w:rPr>
      </w:pPr>
      <w:r>
        <w:rPr>
          <w:rFonts w:hint="eastAsia" w:ascii="仿宋" w:hAnsi="仿宋" w:eastAsia="仿宋" w:cs="Arial"/>
          <w:sz w:val="28"/>
          <w:szCs w:val="28"/>
        </w:rPr>
        <w:t>法定代表人：</w:t>
      </w:r>
      <w:r>
        <w:rPr>
          <w:rFonts w:hint="eastAsia" w:ascii="仿宋" w:hAnsi="仿宋" w:eastAsia="仿宋" w:cs="Arial"/>
          <w:sz w:val="28"/>
          <w:szCs w:val="28"/>
          <w:u w:val="single"/>
        </w:rPr>
        <w:t xml:space="preserve">（签名）    </w:t>
      </w:r>
    </w:p>
    <w:p>
      <w:pPr>
        <w:spacing w:line="360" w:lineRule="auto"/>
        <w:ind w:firstLine="560" w:firstLineChars="200"/>
        <w:rPr>
          <w:rFonts w:ascii="仿宋" w:hAnsi="仿宋" w:eastAsia="仿宋" w:cs="Arial"/>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trPr>
        <w:tc>
          <w:tcPr>
            <w:tcW w:w="3910" w:type="dxa"/>
            <w:vAlign w:val="center"/>
          </w:tcPr>
          <w:p>
            <w:pPr>
              <w:jc w:val="center"/>
              <w:rPr>
                <w:rFonts w:ascii="仿宋" w:hAnsi="仿宋" w:eastAsia="仿宋"/>
              </w:rPr>
            </w:pPr>
            <w:r>
              <w:rPr>
                <w:rFonts w:hint="eastAsia" w:ascii="仿宋" w:hAnsi="仿宋" w:eastAsia="仿宋"/>
              </w:rPr>
              <w:t>授权人身份证复印件</w:t>
            </w:r>
          </w:p>
        </w:tc>
        <w:tc>
          <w:tcPr>
            <w:tcW w:w="1319" w:type="dxa"/>
            <w:tcBorders>
              <w:top w:val="nil"/>
              <w:bottom w:val="nil"/>
            </w:tcBorders>
          </w:tcPr>
          <w:p>
            <w:pPr>
              <w:jc w:val="center"/>
              <w:rPr>
                <w:rFonts w:ascii="仿宋" w:hAnsi="仿宋" w:eastAsia="仿宋"/>
              </w:rPr>
            </w:pPr>
          </w:p>
        </w:tc>
        <w:tc>
          <w:tcPr>
            <w:tcW w:w="3774" w:type="dxa"/>
            <w:vAlign w:val="center"/>
          </w:tcPr>
          <w:p>
            <w:pPr>
              <w:jc w:val="center"/>
              <w:rPr>
                <w:rFonts w:ascii="仿宋" w:hAnsi="仿宋" w:eastAsia="仿宋"/>
              </w:rPr>
            </w:pPr>
            <w:r>
              <w:rPr>
                <w:rFonts w:hint="eastAsia" w:ascii="仿宋" w:hAnsi="仿宋" w:eastAsia="仿宋"/>
              </w:rPr>
              <w:t>被授权人身份证复印件</w:t>
            </w:r>
          </w:p>
        </w:tc>
      </w:tr>
    </w:tbl>
    <w:p>
      <w:pPr>
        <w:spacing w:line="360" w:lineRule="auto"/>
        <w:ind w:firstLine="560" w:firstLineChars="200"/>
        <w:rPr>
          <w:rFonts w:ascii="仿宋" w:hAnsi="仿宋" w:eastAsia="仿宋" w:cs="Arial"/>
          <w:sz w:val="28"/>
          <w:szCs w:val="28"/>
        </w:rPr>
      </w:pPr>
    </w:p>
    <w:p>
      <w:pPr>
        <w:spacing w:line="360" w:lineRule="auto"/>
        <w:ind w:firstLine="560" w:firstLineChars="200"/>
        <w:rPr>
          <w:rFonts w:ascii="仿宋" w:hAnsi="仿宋" w:eastAsia="仿宋" w:cs="Arial"/>
          <w:sz w:val="28"/>
          <w:szCs w:val="28"/>
        </w:rPr>
      </w:pPr>
      <w:r>
        <w:rPr>
          <w:rFonts w:hint="eastAsia" w:ascii="仿宋" w:hAnsi="仿宋" w:eastAsia="仿宋" w:cs="Arial"/>
          <w:sz w:val="28"/>
          <w:szCs w:val="28"/>
        </w:rPr>
        <w:t xml:space="preserve">                               年    月    日</w:t>
      </w:r>
    </w:p>
    <w:p>
      <w:pPr>
        <w:spacing w:line="360" w:lineRule="auto"/>
        <w:ind w:firstLine="560" w:firstLineChars="200"/>
        <w:rPr>
          <w:rFonts w:ascii="仿宋" w:hAnsi="仿宋" w:eastAsia="仿宋" w:cs="Arial"/>
          <w:sz w:val="28"/>
          <w:szCs w:val="28"/>
        </w:rPr>
      </w:pPr>
    </w:p>
    <w:p>
      <w:pPr>
        <w:spacing w:line="360" w:lineRule="auto"/>
        <w:ind w:left="142"/>
        <w:rPr>
          <w:rFonts w:ascii="仿宋_GB2312" w:hAnsi="仿宋_GB2312" w:eastAsia="仿宋_GB2312" w:cs="仿宋_GB2312"/>
          <w:sz w:val="28"/>
          <w:szCs w:val="28"/>
        </w:rPr>
      </w:pPr>
      <w:r>
        <w:rPr>
          <w:rFonts w:hint="eastAsia" w:ascii="仿宋" w:hAnsi="仿宋" w:eastAsia="仿宋" w:cs="Arial"/>
          <w:sz w:val="28"/>
          <w:szCs w:val="28"/>
        </w:rPr>
        <w:t>注：</w:t>
      </w:r>
      <w:r>
        <w:rPr>
          <w:rFonts w:hint="eastAsia" w:ascii="仿宋" w:hAnsi="仿宋" w:eastAsia="仿宋"/>
          <w:sz w:val="28"/>
          <w:szCs w:val="28"/>
        </w:rPr>
        <w:t xml:space="preserve"> </w:t>
      </w:r>
      <w:bookmarkStart w:id="13" w:name="_Toc512347300"/>
      <w:bookmarkStart w:id="14" w:name="_Toc513803987"/>
      <w:r>
        <w:rPr>
          <w:rFonts w:hint="eastAsia" w:ascii="仿宋" w:hAnsi="仿宋" w:eastAsia="仿宋"/>
          <w:sz w:val="28"/>
          <w:szCs w:val="28"/>
        </w:rPr>
        <w:t>本授权书适用于法定代表人不亲自参加竞争性谈判的。</w:t>
      </w:r>
      <w:bookmarkEnd w:id="13"/>
      <w:bookmarkEnd w:id="1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长城小标宋体">
    <w:panose1 w:val="0201060901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400DF"/>
    <w:rsid w:val="00007BBA"/>
    <w:rsid w:val="0004767A"/>
    <w:rsid w:val="000514D1"/>
    <w:rsid w:val="0005285D"/>
    <w:rsid w:val="0006118D"/>
    <w:rsid w:val="000661CF"/>
    <w:rsid w:val="00066DA1"/>
    <w:rsid w:val="00092A3C"/>
    <w:rsid w:val="000A0EA3"/>
    <w:rsid w:val="000B6E86"/>
    <w:rsid w:val="000D2349"/>
    <w:rsid w:val="00107632"/>
    <w:rsid w:val="00130D68"/>
    <w:rsid w:val="00165FE7"/>
    <w:rsid w:val="00180E4D"/>
    <w:rsid w:val="001A1505"/>
    <w:rsid w:val="001A776C"/>
    <w:rsid w:val="001B1F9F"/>
    <w:rsid w:val="001C485E"/>
    <w:rsid w:val="001F1B51"/>
    <w:rsid w:val="002375FB"/>
    <w:rsid w:val="002504E0"/>
    <w:rsid w:val="002533DD"/>
    <w:rsid w:val="00254798"/>
    <w:rsid w:val="0027004E"/>
    <w:rsid w:val="002773F5"/>
    <w:rsid w:val="00282E21"/>
    <w:rsid w:val="002B241E"/>
    <w:rsid w:val="002E7AC6"/>
    <w:rsid w:val="00301679"/>
    <w:rsid w:val="003174D2"/>
    <w:rsid w:val="00320CF5"/>
    <w:rsid w:val="0032674C"/>
    <w:rsid w:val="00342FEB"/>
    <w:rsid w:val="00345A5C"/>
    <w:rsid w:val="00365E5C"/>
    <w:rsid w:val="003664FA"/>
    <w:rsid w:val="00373C1A"/>
    <w:rsid w:val="003757A2"/>
    <w:rsid w:val="003A4975"/>
    <w:rsid w:val="003B7DE6"/>
    <w:rsid w:val="003E3290"/>
    <w:rsid w:val="004255C1"/>
    <w:rsid w:val="00442EE8"/>
    <w:rsid w:val="00444F34"/>
    <w:rsid w:val="004463FD"/>
    <w:rsid w:val="004847C0"/>
    <w:rsid w:val="004978FF"/>
    <w:rsid w:val="004A6522"/>
    <w:rsid w:val="004C0128"/>
    <w:rsid w:val="004C5544"/>
    <w:rsid w:val="004D2E42"/>
    <w:rsid w:val="004F6930"/>
    <w:rsid w:val="004F6AC5"/>
    <w:rsid w:val="00510D1F"/>
    <w:rsid w:val="00522694"/>
    <w:rsid w:val="005240C6"/>
    <w:rsid w:val="0052603A"/>
    <w:rsid w:val="00555AAA"/>
    <w:rsid w:val="00557564"/>
    <w:rsid w:val="0056546B"/>
    <w:rsid w:val="005E749A"/>
    <w:rsid w:val="005F154D"/>
    <w:rsid w:val="006308EA"/>
    <w:rsid w:val="006373C4"/>
    <w:rsid w:val="006374F2"/>
    <w:rsid w:val="0065645B"/>
    <w:rsid w:val="00676D4F"/>
    <w:rsid w:val="0068700B"/>
    <w:rsid w:val="006F7702"/>
    <w:rsid w:val="00716E36"/>
    <w:rsid w:val="00726462"/>
    <w:rsid w:val="00730613"/>
    <w:rsid w:val="007548E9"/>
    <w:rsid w:val="007A6D7A"/>
    <w:rsid w:val="007A7FB9"/>
    <w:rsid w:val="007B0C7B"/>
    <w:rsid w:val="007B2735"/>
    <w:rsid w:val="007B439D"/>
    <w:rsid w:val="00841C96"/>
    <w:rsid w:val="00854630"/>
    <w:rsid w:val="00856BEB"/>
    <w:rsid w:val="00864BA2"/>
    <w:rsid w:val="008D7E37"/>
    <w:rsid w:val="008F1FB8"/>
    <w:rsid w:val="00901238"/>
    <w:rsid w:val="00912F1A"/>
    <w:rsid w:val="00912FB6"/>
    <w:rsid w:val="00916136"/>
    <w:rsid w:val="00917128"/>
    <w:rsid w:val="009242F0"/>
    <w:rsid w:val="00934B2C"/>
    <w:rsid w:val="009361B9"/>
    <w:rsid w:val="00950DD9"/>
    <w:rsid w:val="0096329D"/>
    <w:rsid w:val="00964A2E"/>
    <w:rsid w:val="0098671E"/>
    <w:rsid w:val="009B149A"/>
    <w:rsid w:val="009B1D11"/>
    <w:rsid w:val="009B2F7D"/>
    <w:rsid w:val="00A31E93"/>
    <w:rsid w:val="00A44045"/>
    <w:rsid w:val="00A740CC"/>
    <w:rsid w:val="00A92C5F"/>
    <w:rsid w:val="00A955AC"/>
    <w:rsid w:val="00AA2106"/>
    <w:rsid w:val="00AB2A16"/>
    <w:rsid w:val="00AD1A5D"/>
    <w:rsid w:val="00AD5D01"/>
    <w:rsid w:val="00AE3A04"/>
    <w:rsid w:val="00AF1049"/>
    <w:rsid w:val="00AF4B91"/>
    <w:rsid w:val="00B4078B"/>
    <w:rsid w:val="00B67698"/>
    <w:rsid w:val="00B74D0B"/>
    <w:rsid w:val="00B94F8D"/>
    <w:rsid w:val="00BA6430"/>
    <w:rsid w:val="00BD487E"/>
    <w:rsid w:val="00C01105"/>
    <w:rsid w:val="00C017C3"/>
    <w:rsid w:val="00C03B71"/>
    <w:rsid w:val="00C07CC5"/>
    <w:rsid w:val="00C150B1"/>
    <w:rsid w:val="00C21016"/>
    <w:rsid w:val="00C25BA8"/>
    <w:rsid w:val="00C44E97"/>
    <w:rsid w:val="00C65615"/>
    <w:rsid w:val="00C74AE4"/>
    <w:rsid w:val="00C840A5"/>
    <w:rsid w:val="00C965B9"/>
    <w:rsid w:val="00CA32EA"/>
    <w:rsid w:val="00CB7BEF"/>
    <w:rsid w:val="00CC22B2"/>
    <w:rsid w:val="00CD38F1"/>
    <w:rsid w:val="00D000BE"/>
    <w:rsid w:val="00D0035E"/>
    <w:rsid w:val="00D12FF9"/>
    <w:rsid w:val="00D163DF"/>
    <w:rsid w:val="00D30B32"/>
    <w:rsid w:val="00D36A42"/>
    <w:rsid w:val="00D5302E"/>
    <w:rsid w:val="00D61D64"/>
    <w:rsid w:val="00D848C9"/>
    <w:rsid w:val="00D873D4"/>
    <w:rsid w:val="00D9647B"/>
    <w:rsid w:val="00DB0D43"/>
    <w:rsid w:val="00DB4533"/>
    <w:rsid w:val="00DC3C90"/>
    <w:rsid w:val="00DE6A32"/>
    <w:rsid w:val="00E00D52"/>
    <w:rsid w:val="00E22458"/>
    <w:rsid w:val="00E23359"/>
    <w:rsid w:val="00E23EDC"/>
    <w:rsid w:val="00E26275"/>
    <w:rsid w:val="00E303A3"/>
    <w:rsid w:val="00E620CF"/>
    <w:rsid w:val="00E83F95"/>
    <w:rsid w:val="00E971F9"/>
    <w:rsid w:val="00EB693F"/>
    <w:rsid w:val="00ED76B4"/>
    <w:rsid w:val="00F02A33"/>
    <w:rsid w:val="00F07B64"/>
    <w:rsid w:val="00F42B63"/>
    <w:rsid w:val="00F4526E"/>
    <w:rsid w:val="00F64472"/>
    <w:rsid w:val="00F80A43"/>
    <w:rsid w:val="00F86339"/>
    <w:rsid w:val="00F921F5"/>
    <w:rsid w:val="00FB11C9"/>
    <w:rsid w:val="00FB2E03"/>
    <w:rsid w:val="00FC2293"/>
    <w:rsid w:val="00FD0E12"/>
    <w:rsid w:val="00FE2E6B"/>
    <w:rsid w:val="00FE4E4F"/>
    <w:rsid w:val="00FE581D"/>
    <w:rsid w:val="04F00E5A"/>
    <w:rsid w:val="06745704"/>
    <w:rsid w:val="07A40AD0"/>
    <w:rsid w:val="0F0952B4"/>
    <w:rsid w:val="101422F1"/>
    <w:rsid w:val="115F7316"/>
    <w:rsid w:val="119270A9"/>
    <w:rsid w:val="189339B5"/>
    <w:rsid w:val="1A5F7E6D"/>
    <w:rsid w:val="1B6B6D87"/>
    <w:rsid w:val="20E03375"/>
    <w:rsid w:val="20F174CB"/>
    <w:rsid w:val="2A3605BC"/>
    <w:rsid w:val="2D2417FC"/>
    <w:rsid w:val="35364203"/>
    <w:rsid w:val="3D982C71"/>
    <w:rsid w:val="3F820A3F"/>
    <w:rsid w:val="4001688C"/>
    <w:rsid w:val="44A41342"/>
    <w:rsid w:val="4D893B12"/>
    <w:rsid w:val="56585996"/>
    <w:rsid w:val="597E07FE"/>
    <w:rsid w:val="5C083CC3"/>
    <w:rsid w:val="63D400DF"/>
    <w:rsid w:val="64033673"/>
    <w:rsid w:val="64C97325"/>
    <w:rsid w:val="650D74FA"/>
    <w:rsid w:val="6B7B147A"/>
    <w:rsid w:val="6EE636C0"/>
    <w:rsid w:val="6F346B62"/>
    <w:rsid w:val="6F4473B0"/>
    <w:rsid w:val="70361612"/>
    <w:rsid w:val="715A57EB"/>
    <w:rsid w:val="75606528"/>
    <w:rsid w:val="77210A03"/>
    <w:rsid w:val="77594288"/>
    <w:rsid w:val="7D31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目录 + 首行缩进:  2 字符 + 首行缩进:  2 字符 + 首行缩进:  2 字符"/>
    <w:basedOn w:val="1"/>
    <w:qFormat/>
    <w:uiPriority w:val="0"/>
    <w:pPr>
      <w:spacing w:line="360" w:lineRule="auto"/>
      <w:jc w:val="center"/>
    </w:pPr>
    <w:rPr>
      <w:rFonts w:ascii="仿宋_GB2312" w:hAnsi="宋体" w:eastAsia="仿宋_GB2312" w:cs="宋体"/>
      <w:b/>
      <w:kern w:val="0"/>
      <w:sz w:val="3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269</Words>
  <Characters>1538</Characters>
  <Lines>12</Lines>
  <Paragraphs>3</Paragraphs>
  <TotalTime>130</TotalTime>
  <ScaleCrop>false</ScaleCrop>
  <LinksUpToDate>false</LinksUpToDate>
  <CharactersWithSpaces>1804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2020-10-28T10:31:00Z</dcterms:created>
  <dc:creator>猫有九条命</dc:creator>
  <cp:lastModifiedBy>xiaoxianming</cp:lastModifiedBy>
  <dcterms:modified xsi:type="dcterms:W3CDTF">2020-11-22T02:13:24Z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